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1DC8" w14:textId="0566B6C3" w:rsidR="00FB4190" w:rsidRPr="005E24A7" w:rsidRDefault="00FB4190" w:rsidP="006448DF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5E24A7">
        <w:rPr>
          <w:b/>
          <w:sz w:val="22"/>
          <w:szCs w:val="22"/>
        </w:rPr>
        <w:t>KENDRA JASON</w:t>
      </w:r>
      <w:r w:rsidR="00250A5C">
        <w:rPr>
          <w:b/>
          <w:sz w:val="22"/>
          <w:szCs w:val="22"/>
        </w:rPr>
        <w:t>, PhD</w:t>
      </w:r>
    </w:p>
    <w:p w14:paraId="54E3AFBC" w14:textId="4C33773B" w:rsidR="00F97DBE" w:rsidRDefault="009B77CD" w:rsidP="006448DF">
      <w:pPr>
        <w:jc w:val="center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at Charlotte</w:t>
      </w:r>
      <w:r w:rsidR="002653F9" w:rsidRPr="005E24A7">
        <w:rPr>
          <w:sz w:val="22"/>
          <w:szCs w:val="22"/>
        </w:rPr>
        <w:t xml:space="preserve"> (UNC</w:t>
      </w:r>
      <w:r w:rsidR="00447095">
        <w:rPr>
          <w:sz w:val="22"/>
          <w:szCs w:val="22"/>
        </w:rPr>
        <w:t xml:space="preserve"> </w:t>
      </w:r>
      <w:r w:rsidR="002653F9" w:rsidRPr="005E24A7">
        <w:rPr>
          <w:sz w:val="22"/>
          <w:szCs w:val="22"/>
        </w:rPr>
        <w:t>C</w:t>
      </w:r>
      <w:r w:rsidR="00447095">
        <w:rPr>
          <w:sz w:val="22"/>
          <w:szCs w:val="22"/>
        </w:rPr>
        <w:t>harlotte</w:t>
      </w:r>
      <w:r w:rsidR="002653F9" w:rsidRPr="005E24A7">
        <w:rPr>
          <w:sz w:val="22"/>
          <w:szCs w:val="22"/>
        </w:rPr>
        <w:t>)</w:t>
      </w:r>
    </w:p>
    <w:p w14:paraId="5DAB77B5" w14:textId="2A5D35BF" w:rsidR="00042CD3" w:rsidRPr="005E24A7" w:rsidRDefault="003B2DDB" w:rsidP="006448DF">
      <w:pPr>
        <w:jc w:val="center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  <w:r w:rsidR="009B77CD" w:rsidRPr="005E24A7">
        <w:rPr>
          <w:sz w:val="22"/>
          <w:szCs w:val="22"/>
        </w:rPr>
        <w:t>9201 University City Blvd</w:t>
      </w:r>
      <w:r w:rsidRPr="005E24A7">
        <w:rPr>
          <w:sz w:val="22"/>
          <w:szCs w:val="22"/>
        </w:rPr>
        <w:t xml:space="preserve">, </w:t>
      </w:r>
      <w:r w:rsidR="009B77CD" w:rsidRPr="005E24A7">
        <w:rPr>
          <w:sz w:val="22"/>
          <w:szCs w:val="22"/>
        </w:rPr>
        <w:t>Charlotte, 28223</w:t>
      </w:r>
    </w:p>
    <w:p w14:paraId="110CB70E" w14:textId="3D38C1D7" w:rsidR="00042CD3" w:rsidRPr="005E24A7" w:rsidRDefault="004B4057" w:rsidP="006448DF">
      <w:pPr>
        <w:jc w:val="center"/>
        <w:rPr>
          <w:rStyle w:val="Hyperlink"/>
          <w:color w:val="auto"/>
          <w:sz w:val="22"/>
          <w:szCs w:val="22"/>
          <w:u w:val="none"/>
        </w:rPr>
      </w:pPr>
      <w:hyperlink r:id="rId8" w:history="1">
        <w:r w:rsidRPr="005E24A7">
          <w:rPr>
            <w:rStyle w:val="Hyperlink"/>
            <w:color w:val="auto"/>
            <w:sz w:val="22"/>
            <w:szCs w:val="22"/>
            <w:u w:val="none"/>
          </w:rPr>
          <w:t>kjason@uncc.edu</w:t>
        </w:r>
      </w:hyperlink>
    </w:p>
    <w:p w14:paraId="10F291A6" w14:textId="45712AF9" w:rsidR="00042CD3" w:rsidRPr="005E24A7" w:rsidRDefault="000C46B0" w:rsidP="006E05E9">
      <w:pPr>
        <w:pBdr>
          <w:bottom w:val="single" w:sz="4" w:space="1" w:color="auto"/>
        </w:pBdr>
        <w:jc w:val="center"/>
        <w:rPr>
          <w:sz w:val="22"/>
          <w:szCs w:val="22"/>
        </w:rPr>
      </w:pPr>
      <w:hyperlink r:id="rId9" w:history="1">
        <w:r w:rsidRPr="005E24A7">
          <w:rPr>
            <w:rStyle w:val="Hyperlink"/>
            <w:color w:val="auto"/>
            <w:sz w:val="22"/>
            <w:szCs w:val="22"/>
            <w:u w:val="none"/>
          </w:rPr>
          <w:t>https://clas-pages.uncc.edu/kendra-jason/</w:t>
        </w:r>
      </w:hyperlink>
    </w:p>
    <w:p w14:paraId="69C8442D" w14:textId="77777777" w:rsidR="003A296A" w:rsidRPr="005E24A7" w:rsidRDefault="003A296A" w:rsidP="006448DF">
      <w:pPr>
        <w:keepNext/>
        <w:ind w:left="2880" w:firstLine="720"/>
        <w:rPr>
          <w:b/>
          <w:sz w:val="22"/>
          <w:szCs w:val="22"/>
        </w:rPr>
      </w:pPr>
    </w:p>
    <w:p w14:paraId="42EC734D" w14:textId="77777777" w:rsidR="00FB4190" w:rsidRPr="005E24A7" w:rsidRDefault="00FB4190" w:rsidP="006448DF">
      <w:pPr>
        <w:keepNext/>
        <w:ind w:left="1080" w:hanging="108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EDUCATION</w:t>
      </w:r>
    </w:p>
    <w:p w14:paraId="78FFB97C" w14:textId="506BD3AE" w:rsidR="00AB3E70" w:rsidRPr="005E24A7" w:rsidRDefault="00AB3E70" w:rsidP="006448DF">
      <w:pPr>
        <w:keepNext/>
        <w:ind w:left="1080" w:hanging="1080"/>
        <w:rPr>
          <w:b/>
          <w:sz w:val="22"/>
          <w:szCs w:val="22"/>
        </w:rPr>
      </w:pPr>
      <w:bookmarkStart w:id="0" w:name="_Hlk73458112"/>
      <w:r w:rsidRPr="005E24A7">
        <w:rPr>
          <w:b/>
          <w:sz w:val="22"/>
          <w:szCs w:val="22"/>
        </w:rPr>
        <w:t xml:space="preserve">Doctor of </w:t>
      </w:r>
      <w:r w:rsidR="00160C9A" w:rsidRPr="005E24A7">
        <w:rPr>
          <w:b/>
          <w:sz w:val="22"/>
          <w:szCs w:val="22"/>
        </w:rPr>
        <w:t>Philosophy, Sociology</w:t>
      </w:r>
      <w:r w:rsidRPr="005E24A7">
        <w:rPr>
          <w:b/>
          <w:sz w:val="22"/>
          <w:szCs w:val="22"/>
        </w:rPr>
        <w:t xml:space="preserve">, </w:t>
      </w:r>
      <w:r w:rsidR="007732F9" w:rsidRPr="005E24A7">
        <w:rPr>
          <w:b/>
          <w:sz w:val="22"/>
          <w:szCs w:val="22"/>
        </w:rPr>
        <w:t>2015</w:t>
      </w:r>
    </w:p>
    <w:p w14:paraId="057BC263" w14:textId="77777777" w:rsidR="00FB4190" w:rsidRPr="005E24A7" w:rsidRDefault="00FB4190" w:rsidP="006448DF">
      <w:pPr>
        <w:keepNext/>
        <w:ind w:left="1080" w:hanging="1080"/>
        <w:rPr>
          <w:sz w:val="22"/>
          <w:szCs w:val="22"/>
        </w:rPr>
      </w:pPr>
      <w:r w:rsidRPr="005E24A7">
        <w:rPr>
          <w:sz w:val="22"/>
          <w:szCs w:val="22"/>
        </w:rPr>
        <w:t>North Carolina State University, Raleigh, NC</w:t>
      </w:r>
    </w:p>
    <w:bookmarkEnd w:id="0"/>
    <w:p w14:paraId="1EF85D3D" w14:textId="77777777" w:rsidR="0023702F" w:rsidRPr="005E24A7" w:rsidRDefault="0023702F" w:rsidP="006448DF">
      <w:pPr>
        <w:keepNext/>
        <w:ind w:left="1080" w:hanging="1080"/>
        <w:rPr>
          <w:sz w:val="22"/>
          <w:szCs w:val="22"/>
        </w:rPr>
      </w:pPr>
    </w:p>
    <w:p w14:paraId="1F6A376D" w14:textId="21C0A955" w:rsidR="00AB3E70" w:rsidRPr="005E24A7" w:rsidRDefault="00AB3E70" w:rsidP="006448DF">
      <w:pPr>
        <w:keepNext/>
        <w:ind w:left="1080" w:hanging="1080"/>
        <w:rPr>
          <w:b/>
          <w:sz w:val="22"/>
          <w:szCs w:val="22"/>
        </w:rPr>
      </w:pPr>
      <w:bookmarkStart w:id="1" w:name="_Hlk73458120"/>
      <w:r w:rsidRPr="005E24A7">
        <w:rPr>
          <w:b/>
          <w:sz w:val="22"/>
          <w:szCs w:val="22"/>
        </w:rPr>
        <w:t>Master of Science, Sociology, 200</w:t>
      </w:r>
      <w:r w:rsidR="00750D64" w:rsidRPr="005E24A7">
        <w:rPr>
          <w:b/>
          <w:sz w:val="22"/>
          <w:szCs w:val="22"/>
        </w:rPr>
        <w:t>6</w:t>
      </w:r>
    </w:p>
    <w:p w14:paraId="48DD2378" w14:textId="222353FF" w:rsidR="00FB4190" w:rsidRPr="005E24A7" w:rsidRDefault="00FB4190" w:rsidP="006448DF">
      <w:pPr>
        <w:keepNext/>
        <w:ind w:left="1080" w:hanging="1080"/>
        <w:rPr>
          <w:sz w:val="22"/>
          <w:szCs w:val="22"/>
        </w:rPr>
      </w:pPr>
      <w:r w:rsidRPr="005E24A7">
        <w:rPr>
          <w:sz w:val="22"/>
          <w:szCs w:val="22"/>
        </w:rPr>
        <w:t>North Carolina State University, Raleigh, NC</w:t>
      </w:r>
    </w:p>
    <w:bookmarkEnd w:id="1"/>
    <w:p w14:paraId="133D6CEF" w14:textId="77777777" w:rsidR="00FB4190" w:rsidRPr="005E24A7" w:rsidRDefault="00FB4190" w:rsidP="006448DF">
      <w:pPr>
        <w:keepNext/>
        <w:ind w:hanging="1080"/>
        <w:rPr>
          <w:sz w:val="22"/>
          <w:szCs w:val="22"/>
        </w:rPr>
      </w:pPr>
    </w:p>
    <w:p w14:paraId="3688C6D2" w14:textId="77777777" w:rsidR="00FB4190" w:rsidRPr="005E24A7" w:rsidRDefault="00FB4190" w:rsidP="006448DF">
      <w:pPr>
        <w:ind w:left="1080" w:hanging="1080"/>
        <w:rPr>
          <w:b/>
          <w:sz w:val="22"/>
          <w:szCs w:val="22"/>
        </w:rPr>
      </w:pPr>
      <w:bookmarkStart w:id="2" w:name="_Hlk73458128"/>
      <w:r w:rsidRPr="005E24A7">
        <w:rPr>
          <w:b/>
          <w:sz w:val="22"/>
          <w:szCs w:val="22"/>
        </w:rPr>
        <w:t>Bachelor of Arts, Sociology</w:t>
      </w:r>
      <w:r w:rsidR="00D2157F" w:rsidRPr="005E24A7">
        <w:rPr>
          <w:b/>
          <w:sz w:val="22"/>
          <w:szCs w:val="22"/>
        </w:rPr>
        <w:t>,</w:t>
      </w:r>
      <w:r w:rsidRPr="005E24A7">
        <w:rPr>
          <w:b/>
          <w:sz w:val="22"/>
          <w:szCs w:val="22"/>
        </w:rPr>
        <w:t xml:space="preserve"> 2002</w:t>
      </w:r>
    </w:p>
    <w:p w14:paraId="38403065" w14:textId="77777777" w:rsidR="00FB4190" w:rsidRPr="005E24A7" w:rsidRDefault="00AB3E70" w:rsidP="006448DF">
      <w:pPr>
        <w:ind w:left="1080" w:hanging="1080"/>
        <w:rPr>
          <w:sz w:val="22"/>
          <w:szCs w:val="22"/>
        </w:rPr>
      </w:pPr>
      <w:r w:rsidRPr="005E24A7">
        <w:rPr>
          <w:sz w:val="22"/>
          <w:szCs w:val="22"/>
        </w:rPr>
        <w:t>Augusta State University, Augusta, GA</w:t>
      </w:r>
    </w:p>
    <w:bookmarkEnd w:id="2"/>
    <w:p w14:paraId="2345454D" w14:textId="77777777" w:rsidR="00AB3E70" w:rsidRPr="005E24A7" w:rsidRDefault="00AB3E70" w:rsidP="006448DF">
      <w:pPr>
        <w:ind w:left="1080" w:hanging="360"/>
        <w:rPr>
          <w:b/>
          <w:sz w:val="22"/>
          <w:szCs w:val="22"/>
        </w:rPr>
      </w:pPr>
    </w:p>
    <w:p w14:paraId="33806CF2" w14:textId="77777777" w:rsidR="00FB4190" w:rsidRPr="005E24A7" w:rsidRDefault="00FB4190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POSITIONS HELD</w:t>
      </w:r>
    </w:p>
    <w:p w14:paraId="3E952CA3" w14:textId="7B3E6FC9" w:rsidR="006A2E2C" w:rsidRDefault="006A2E2C" w:rsidP="00FB6C6B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2025-2026</w:t>
      </w:r>
      <w:r>
        <w:rPr>
          <w:sz w:val="22"/>
          <w:szCs w:val="22"/>
        </w:rPr>
        <w:tab/>
        <w:t xml:space="preserve">Interim Chair, Department of Health Management and Policy, </w:t>
      </w:r>
    </w:p>
    <w:p w14:paraId="1D9A241C" w14:textId="5C1D01BB" w:rsidR="006A2E2C" w:rsidRDefault="006A2E2C" w:rsidP="006A2E2C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Charlotte, NC</w:t>
      </w:r>
    </w:p>
    <w:p w14:paraId="0AE20299" w14:textId="3D680F3A" w:rsidR="006A2E2C" w:rsidRDefault="006A2E2C" w:rsidP="00FB6C6B">
      <w:pPr>
        <w:ind w:left="1440" w:hanging="1440"/>
        <w:rPr>
          <w:sz w:val="22"/>
          <w:szCs w:val="22"/>
        </w:rPr>
      </w:pPr>
    </w:p>
    <w:p w14:paraId="7E49AF74" w14:textId="176FFEF8" w:rsidR="00FB6C6B" w:rsidRPr="00FB6C6B" w:rsidRDefault="00FB6C6B" w:rsidP="00FB6C6B">
      <w:pPr>
        <w:ind w:left="1440" w:hanging="1440"/>
        <w:rPr>
          <w:sz w:val="22"/>
          <w:szCs w:val="22"/>
        </w:rPr>
      </w:pPr>
      <w:r w:rsidRPr="00FB6C6B">
        <w:rPr>
          <w:sz w:val="22"/>
          <w:szCs w:val="22"/>
        </w:rPr>
        <w:t>2025-</w:t>
      </w:r>
      <w:r w:rsidRPr="00FB6C6B">
        <w:rPr>
          <w:sz w:val="22"/>
          <w:szCs w:val="22"/>
        </w:rPr>
        <w:tab/>
        <w:t>External Affiliate, Carolina Center for Population Aging and Health</w:t>
      </w:r>
    </w:p>
    <w:p w14:paraId="4EAC1757" w14:textId="6BDCE59B" w:rsidR="00FB6C6B" w:rsidRDefault="00FB6C6B" w:rsidP="00FB6C6B">
      <w:pPr>
        <w:ind w:left="720" w:firstLine="720"/>
        <w:rPr>
          <w:sz w:val="22"/>
          <w:szCs w:val="22"/>
        </w:rPr>
      </w:pPr>
      <w:r w:rsidRPr="00FB6C6B">
        <w:rPr>
          <w:sz w:val="22"/>
          <w:szCs w:val="22"/>
        </w:rPr>
        <w:t>University of North Carolina Chapel Hill</w:t>
      </w:r>
    </w:p>
    <w:p w14:paraId="6922E72D" w14:textId="77777777" w:rsidR="00FB6C6B" w:rsidRDefault="00FB6C6B" w:rsidP="00FB6C6B">
      <w:pPr>
        <w:ind w:left="720" w:firstLine="720"/>
        <w:rPr>
          <w:sz w:val="22"/>
          <w:szCs w:val="22"/>
        </w:rPr>
      </w:pPr>
    </w:p>
    <w:p w14:paraId="50F6C8E2" w14:textId="4803A3B4" w:rsidR="00AC41D4" w:rsidRPr="005E24A7" w:rsidRDefault="00AC41D4" w:rsidP="00AC41D4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2021-</w:t>
      </w:r>
      <w:r w:rsidRPr="005E24A7">
        <w:rPr>
          <w:sz w:val="22"/>
          <w:szCs w:val="22"/>
        </w:rPr>
        <w:tab/>
        <w:t xml:space="preserve">Associate Professor, Department of Sociology, </w:t>
      </w:r>
    </w:p>
    <w:p w14:paraId="2685687C" w14:textId="7B0B8582" w:rsidR="00AC41D4" w:rsidRDefault="00AC41D4" w:rsidP="00AC41D4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Charlotte, NC</w:t>
      </w:r>
    </w:p>
    <w:p w14:paraId="0D8A50E3" w14:textId="19347814" w:rsidR="00FB6C6B" w:rsidRDefault="00FB6C6B" w:rsidP="00FB6C6B">
      <w:pPr>
        <w:rPr>
          <w:sz w:val="22"/>
          <w:szCs w:val="22"/>
        </w:rPr>
      </w:pPr>
    </w:p>
    <w:p w14:paraId="2D8B3B65" w14:textId="77777777" w:rsidR="00A432F9" w:rsidRDefault="00A432F9" w:rsidP="00A432F9">
      <w:pPr>
        <w:rPr>
          <w:sz w:val="22"/>
          <w:szCs w:val="22"/>
        </w:rPr>
      </w:pPr>
      <w:r>
        <w:rPr>
          <w:sz w:val="22"/>
          <w:szCs w:val="22"/>
        </w:rPr>
        <w:t>2023-2024</w:t>
      </w:r>
      <w:r>
        <w:rPr>
          <w:sz w:val="22"/>
          <w:szCs w:val="22"/>
        </w:rPr>
        <w:tab/>
        <w:t>Executive Fellow of Strategic Initiatives, Office of Diversity and Inclusion,</w:t>
      </w:r>
    </w:p>
    <w:p w14:paraId="51725EA4" w14:textId="040DB61B" w:rsidR="00A432F9" w:rsidRDefault="00A432F9" w:rsidP="00A432F9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Charlotte, NC</w:t>
      </w:r>
    </w:p>
    <w:p w14:paraId="56385D0B" w14:textId="77777777" w:rsidR="00AC41D4" w:rsidRDefault="00AC41D4" w:rsidP="00AC41D4">
      <w:pPr>
        <w:rPr>
          <w:sz w:val="22"/>
          <w:szCs w:val="22"/>
        </w:rPr>
      </w:pPr>
    </w:p>
    <w:p w14:paraId="3B7ABF87" w14:textId="7C11E984" w:rsidR="00B3203A" w:rsidRDefault="00B3203A" w:rsidP="00DD4EA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2022-2023</w:t>
      </w:r>
      <w:r>
        <w:rPr>
          <w:sz w:val="22"/>
          <w:szCs w:val="22"/>
        </w:rPr>
        <w:tab/>
        <w:t>Research Triangle International Institute</w:t>
      </w:r>
      <w:r w:rsidR="006C353E">
        <w:rPr>
          <w:sz w:val="22"/>
          <w:szCs w:val="22"/>
        </w:rPr>
        <w:t>,</w:t>
      </w:r>
      <w:r>
        <w:rPr>
          <w:sz w:val="22"/>
          <w:szCs w:val="22"/>
        </w:rPr>
        <w:t xml:space="preserve"> Visiting Scientist,</w:t>
      </w:r>
    </w:p>
    <w:p w14:paraId="36A322CA" w14:textId="67F79D88" w:rsidR="00B3203A" w:rsidRDefault="00B3203A" w:rsidP="00DD4EA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RTI International, Durham, NC</w:t>
      </w:r>
    </w:p>
    <w:p w14:paraId="21635A93" w14:textId="77777777" w:rsidR="00B3203A" w:rsidRDefault="00B3203A" w:rsidP="00DD4EA5">
      <w:pPr>
        <w:ind w:left="1440" w:hanging="1440"/>
        <w:rPr>
          <w:sz w:val="22"/>
          <w:szCs w:val="22"/>
        </w:rPr>
      </w:pPr>
    </w:p>
    <w:p w14:paraId="77C5DAB3" w14:textId="690D3A19" w:rsidR="00DD4EA5" w:rsidRPr="005E24A7" w:rsidRDefault="00DD4EA5" w:rsidP="00DD4EA5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2021-2023</w:t>
      </w:r>
      <w:r w:rsidRPr="005E24A7">
        <w:rPr>
          <w:sz w:val="22"/>
          <w:szCs w:val="22"/>
        </w:rPr>
        <w:tab/>
      </w:r>
      <w:r w:rsidR="00FB6E8F">
        <w:rPr>
          <w:sz w:val="22"/>
          <w:szCs w:val="22"/>
        </w:rPr>
        <w:t xml:space="preserve">Inaugural </w:t>
      </w:r>
      <w:r w:rsidRPr="005E24A7">
        <w:rPr>
          <w:sz w:val="22"/>
          <w:szCs w:val="22"/>
        </w:rPr>
        <w:t xml:space="preserve">Race and Social Justice Advocate, College of Liberal Arts &amp; Sciences </w:t>
      </w:r>
    </w:p>
    <w:p w14:paraId="7C63F68A" w14:textId="1D0FD040" w:rsidR="00DD4EA5" w:rsidRPr="005E24A7" w:rsidRDefault="00DD4EA5" w:rsidP="00DD4EA5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Charlotte, NC</w:t>
      </w:r>
    </w:p>
    <w:p w14:paraId="038880CF" w14:textId="26C226FE" w:rsidR="00283425" w:rsidRPr="005E24A7" w:rsidRDefault="00283425" w:rsidP="006448DF">
      <w:pPr>
        <w:ind w:left="1440" w:hanging="1440"/>
        <w:rPr>
          <w:sz w:val="22"/>
          <w:szCs w:val="22"/>
        </w:rPr>
      </w:pPr>
    </w:p>
    <w:p w14:paraId="5A68276A" w14:textId="13AB590F" w:rsidR="00B80439" w:rsidRPr="005E24A7" w:rsidRDefault="000272AC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2015</w:t>
      </w:r>
      <w:r w:rsidR="00C44078" w:rsidRPr="005E24A7">
        <w:rPr>
          <w:sz w:val="22"/>
          <w:szCs w:val="22"/>
        </w:rPr>
        <w:t>-</w:t>
      </w:r>
      <w:r w:rsidR="00DD4EA5" w:rsidRPr="005E24A7">
        <w:rPr>
          <w:sz w:val="22"/>
          <w:szCs w:val="22"/>
        </w:rPr>
        <w:t>2021</w:t>
      </w:r>
      <w:r w:rsidRPr="005E24A7">
        <w:rPr>
          <w:sz w:val="22"/>
          <w:szCs w:val="22"/>
        </w:rPr>
        <w:tab/>
        <w:t>Assistant Professor, Department of Sociology,</w:t>
      </w:r>
    </w:p>
    <w:p w14:paraId="54D64E20" w14:textId="02B4E1B3" w:rsidR="000272AC" w:rsidRPr="005E24A7" w:rsidRDefault="000272AC" w:rsidP="006448DF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University of North Carolina Charlotte, NC</w:t>
      </w:r>
    </w:p>
    <w:p w14:paraId="0AD5B9AF" w14:textId="77777777" w:rsidR="000272AC" w:rsidRPr="005E24A7" w:rsidRDefault="000272AC" w:rsidP="006448DF">
      <w:pPr>
        <w:ind w:left="1440" w:hanging="1440"/>
        <w:rPr>
          <w:sz w:val="22"/>
          <w:szCs w:val="22"/>
        </w:rPr>
      </w:pPr>
    </w:p>
    <w:p w14:paraId="183C65AB" w14:textId="0E3EDD43" w:rsidR="002A3863" w:rsidRPr="005E24A7" w:rsidRDefault="002A3863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 xml:space="preserve">2012- </w:t>
      </w:r>
      <w:r w:rsidR="002653F9"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>Lecturer</w:t>
      </w:r>
      <w:r w:rsidR="004406BF" w:rsidRPr="005E24A7">
        <w:rPr>
          <w:sz w:val="22"/>
          <w:szCs w:val="22"/>
        </w:rPr>
        <w:t xml:space="preserve"> and Academic Advisor</w:t>
      </w:r>
      <w:r w:rsidRPr="005E24A7">
        <w:rPr>
          <w:sz w:val="22"/>
          <w:szCs w:val="22"/>
        </w:rPr>
        <w:t>, Department of Sociology</w:t>
      </w:r>
    </w:p>
    <w:p w14:paraId="60151E5F" w14:textId="70433736" w:rsidR="002A3863" w:rsidRPr="005E24A7" w:rsidRDefault="002A3863" w:rsidP="006448DF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 xml:space="preserve">University of North Carolina Charlotte, </w:t>
      </w:r>
      <w:r w:rsidR="00D711DF" w:rsidRPr="005E24A7">
        <w:rPr>
          <w:sz w:val="22"/>
          <w:szCs w:val="22"/>
        </w:rPr>
        <w:t>NC</w:t>
      </w:r>
    </w:p>
    <w:p w14:paraId="253B06C5" w14:textId="77777777" w:rsidR="002A3863" w:rsidRPr="005E24A7" w:rsidRDefault="002A3863" w:rsidP="006448DF">
      <w:pPr>
        <w:ind w:left="1440" w:hanging="1440"/>
        <w:rPr>
          <w:sz w:val="22"/>
          <w:szCs w:val="22"/>
        </w:rPr>
      </w:pPr>
    </w:p>
    <w:p w14:paraId="647F6864" w14:textId="77777777" w:rsidR="00F351DF" w:rsidRPr="005E24A7" w:rsidRDefault="00F351DF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2009</w:t>
      </w:r>
      <w:r w:rsidR="00493DA7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ab/>
        <w:t>Course Instructor, Axia College of University of Phoenix,</w:t>
      </w:r>
    </w:p>
    <w:p w14:paraId="06D4A058" w14:textId="77777777" w:rsidR="00F351DF" w:rsidRPr="005E24A7" w:rsidRDefault="00F351DF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ab/>
        <w:t>Online Campus, Phoenix, AZ</w:t>
      </w:r>
    </w:p>
    <w:p w14:paraId="2618058B" w14:textId="77777777" w:rsidR="00F351DF" w:rsidRPr="005E24A7" w:rsidRDefault="00F351DF" w:rsidP="006448DF">
      <w:pPr>
        <w:ind w:left="1440" w:hanging="1440"/>
        <w:rPr>
          <w:sz w:val="22"/>
          <w:szCs w:val="22"/>
        </w:rPr>
      </w:pPr>
    </w:p>
    <w:p w14:paraId="02997A78" w14:textId="1BCF3AC4" w:rsidR="00CF368A" w:rsidRPr="005E24A7" w:rsidRDefault="004F0038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 xml:space="preserve">2008- </w:t>
      </w:r>
      <w:r w:rsidR="00D711DF" w:rsidRPr="005E24A7">
        <w:rPr>
          <w:sz w:val="22"/>
          <w:szCs w:val="22"/>
        </w:rPr>
        <w:t>2012</w:t>
      </w:r>
      <w:r w:rsidRPr="005E24A7">
        <w:rPr>
          <w:sz w:val="22"/>
          <w:szCs w:val="22"/>
        </w:rPr>
        <w:tab/>
      </w:r>
      <w:r w:rsidR="005E0C35" w:rsidRPr="005E24A7">
        <w:rPr>
          <w:sz w:val="22"/>
          <w:szCs w:val="22"/>
        </w:rPr>
        <w:t xml:space="preserve">Graduate </w:t>
      </w:r>
      <w:r w:rsidRPr="005E24A7">
        <w:rPr>
          <w:sz w:val="22"/>
          <w:szCs w:val="22"/>
        </w:rPr>
        <w:t>Research Assistant, Institute on Aging,</w:t>
      </w:r>
    </w:p>
    <w:p w14:paraId="54FC0052" w14:textId="5DAA12BF" w:rsidR="001D6A11" w:rsidRPr="005E24A7" w:rsidRDefault="004F0038" w:rsidP="006448DF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 xml:space="preserve">University of North Carolina Chapel Hill, NC </w:t>
      </w:r>
    </w:p>
    <w:p w14:paraId="62A52281" w14:textId="77777777" w:rsidR="00A94C8B" w:rsidRPr="005E24A7" w:rsidRDefault="00A94C8B" w:rsidP="006448DF">
      <w:pPr>
        <w:ind w:left="1440" w:hanging="1440"/>
        <w:rPr>
          <w:sz w:val="22"/>
          <w:szCs w:val="22"/>
        </w:rPr>
      </w:pPr>
    </w:p>
    <w:p w14:paraId="7429A21A" w14:textId="77777777" w:rsidR="00BF7AFC" w:rsidRPr="005E24A7" w:rsidRDefault="00A94C8B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2008</w:t>
      </w:r>
      <w:r w:rsidRPr="005E24A7">
        <w:rPr>
          <w:sz w:val="22"/>
          <w:szCs w:val="22"/>
        </w:rPr>
        <w:tab/>
        <w:t>Adjunct Instructor, Department of Sociology,</w:t>
      </w:r>
    </w:p>
    <w:p w14:paraId="7C3CA738" w14:textId="77777777" w:rsidR="00A94C8B" w:rsidRPr="005E24A7" w:rsidRDefault="00A94C8B" w:rsidP="006448DF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 xml:space="preserve">Wake Technical Community College, Raleigh, NC </w:t>
      </w:r>
    </w:p>
    <w:p w14:paraId="3DE7FF36" w14:textId="77777777" w:rsidR="003A296A" w:rsidRPr="005E24A7" w:rsidRDefault="003A296A" w:rsidP="006448DF">
      <w:pPr>
        <w:ind w:left="1440" w:hanging="1440"/>
        <w:rPr>
          <w:sz w:val="22"/>
          <w:szCs w:val="22"/>
        </w:rPr>
      </w:pPr>
    </w:p>
    <w:p w14:paraId="08369BCE" w14:textId="7A8DDD30" w:rsidR="00BF7AFC" w:rsidRPr="005E24A7" w:rsidRDefault="00A94C8B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2006</w:t>
      </w:r>
      <w:r w:rsidRPr="005E24A7">
        <w:rPr>
          <w:sz w:val="22"/>
          <w:szCs w:val="22"/>
        </w:rPr>
        <w:tab/>
        <w:t xml:space="preserve">Adjunct Instructor, Department of Sociology, </w:t>
      </w:r>
    </w:p>
    <w:p w14:paraId="3203D181" w14:textId="2ED330D8" w:rsidR="00FB4190" w:rsidRPr="005E24A7" w:rsidRDefault="00A94C8B" w:rsidP="006448DF">
      <w:pPr>
        <w:ind w:left="1440"/>
        <w:rPr>
          <w:sz w:val="22"/>
          <w:szCs w:val="22"/>
        </w:rPr>
      </w:pPr>
      <w:r w:rsidRPr="005E24A7">
        <w:rPr>
          <w:sz w:val="22"/>
          <w:szCs w:val="22"/>
        </w:rPr>
        <w:t>North Carolina Central University, Durham, NC</w:t>
      </w:r>
      <w:r w:rsidR="00632403">
        <w:rPr>
          <w:sz w:val="22"/>
          <w:szCs w:val="22"/>
        </w:rPr>
        <w:t xml:space="preserve"> </w:t>
      </w:r>
    </w:p>
    <w:p w14:paraId="57890705" w14:textId="77777777" w:rsidR="001D6A11" w:rsidRPr="005E24A7" w:rsidRDefault="001D6A11" w:rsidP="006448DF">
      <w:pPr>
        <w:ind w:left="1440" w:hanging="1440"/>
        <w:rPr>
          <w:sz w:val="22"/>
          <w:szCs w:val="22"/>
        </w:rPr>
      </w:pPr>
    </w:p>
    <w:p w14:paraId="2AFEE2E0" w14:textId="79F79173" w:rsidR="003116DA" w:rsidRPr="005E24A7" w:rsidRDefault="003116DA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UNC</w:t>
      </w:r>
      <w:r w:rsidR="00447095">
        <w:rPr>
          <w:b/>
          <w:sz w:val="22"/>
          <w:szCs w:val="22"/>
          <w:u w:val="single"/>
        </w:rPr>
        <w:t xml:space="preserve"> </w:t>
      </w:r>
      <w:r w:rsidRPr="005E24A7">
        <w:rPr>
          <w:b/>
          <w:sz w:val="22"/>
          <w:szCs w:val="22"/>
          <w:u w:val="single"/>
        </w:rPr>
        <w:t>C</w:t>
      </w:r>
      <w:r w:rsidR="00447095">
        <w:rPr>
          <w:b/>
          <w:sz w:val="22"/>
          <w:szCs w:val="22"/>
          <w:u w:val="single"/>
        </w:rPr>
        <w:t>harlotte</w:t>
      </w:r>
      <w:r w:rsidRPr="005E24A7">
        <w:rPr>
          <w:b/>
          <w:sz w:val="22"/>
          <w:szCs w:val="22"/>
          <w:u w:val="single"/>
        </w:rPr>
        <w:t xml:space="preserve"> FACULTY</w:t>
      </w:r>
      <w:r w:rsidR="00B1355D">
        <w:rPr>
          <w:b/>
          <w:sz w:val="22"/>
          <w:szCs w:val="22"/>
          <w:u w:val="single"/>
        </w:rPr>
        <w:t>:</w:t>
      </w:r>
      <w:r w:rsidRPr="005E24A7">
        <w:rPr>
          <w:b/>
          <w:sz w:val="22"/>
          <w:szCs w:val="22"/>
          <w:u w:val="single"/>
        </w:rPr>
        <w:t xml:space="preserve"> </w:t>
      </w:r>
      <w:r w:rsidR="00175D39">
        <w:rPr>
          <w:b/>
          <w:sz w:val="22"/>
          <w:szCs w:val="22"/>
          <w:u w:val="single"/>
        </w:rPr>
        <w:t>*</w:t>
      </w:r>
      <w:r w:rsidR="00DD4EA5" w:rsidRPr="005E24A7">
        <w:rPr>
          <w:b/>
          <w:sz w:val="22"/>
          <w:szCs w:val="22"/>
          <w:u w:val="single"/>
        </w:rPr>
        <w:t xml:space="preserve">CORE or </w:t>
      </w:r>
      <w:r w:rsidRPr="005E24A7">
        <w:rPr>
          <w:b/>
          <w:sz w:val="22"/>
          <w:szCs w:val="22"/>
          <w:u w:val="single"/>
        </w:rPr>
        <w:t>AFFILIATE</w:t>
      </w:r>
    </w:p>
    <w:p w14:paraId="0A39512C" w14:textId="0F015B86" w:rsidR="00427215" w:rsidRDefault="0094039A" w:rsidP="006448DF">
      <w:pPr>
        <w:rPr>
          <w:sz w:val="22"/>
          <w:szCs w:val="22"/>
        </w:rPr>
      </w:pPr>
      <w:bookmarkStart w:id="3" w:name="_Hlk125816254"/>
      <w:r>
        <w:rPr>
          <w:sz w:val="22"/>
          <w:szCs w:val="22"/>
        </w:rPr>
        <w:t>*Sociology</w:t>
      </w:r>
      <w:r w:rsidRPr="005E24A7">
        <w:rPr>
          <w:sz w:val="22"/>
          <w:szCs w:val="22"/>
        </w:rPr>
        <w:t xml:space="preserve"> </w:t>
      </w:r>
      <w:r w:rsidR="00C75959" w:rsidRPr="005E24A7">
        <w:rPr>
          <w:sz w:val="22"/>
          <w:szCs w:val="22"/>
        </w:rPr>
        <w:tab/>
      </w:r>
      <w:r w:rsidR="00427215">
        <w:rPr>
          <w:sz w:val="22"/>
          <w:szCs w:val="22"/>
        </w:rPr>
        <w:tab/>
      </w:r>
      <w:r w:rsidR="00427215">
        <w:rPr>
          <w:sz w:val="22"/>
          <w:szCs w:val="22"/>
        </w:rPr>
        <w:tab/>
      </w:r>
      <w:r w:rsidR="00175D39">
        <w:rPr>
          <w:sz w:val="22"/>
          <w:szCs w:val="22"/>
        </w:rPr>
        <w:t>*</w:t>
      </w:r>
      <w:r w:rsidR="00C75959" w:rsidRPr="005E24A7">
        <w:rPr>
          <w:sz w:val="22"/>
          <w:szCs w:val="22"/>
        </w:rPr>
        <w:t xml:space="preserve">Organizational Science </w:t>
      </w:r>
      <w:r w:rsidR="00C75959" w:rsidRPr="005E24A7">
        <w:rPr>
          <w:sz w:val="22"/>
          <w:szCs w:val="22"/>
        </w:rPr>
        <w:tab/>
      </w:r>
      <w:r w:rsidR="008F7E76">
        <w:rPr>
          <w:sz w:val="22"/>
          <w:szCs w:val="22"/>
        </w:rPr>
        <w:t>*</w:t>
      </w:r>
      <w:r w:rsidR="00427215">
        <w:rPr>
          <w:sz w:val="22"/>
          <w:szCs w:val="22"/>
        </w:rPr>
        <w:t>Health Management and Policy</w:t>
      </w:r>
    </w:p>
    <w:p w14:paraId="0F526E11" w14:textId="2EECA711" w:rsidR="003116DA" w:rsidRDefault="003116DA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Public Health Sciences</w:t>
      </w:r>
      <w:r w:rsidR="00C75959" w:rsidRPr="005E24A7">
        <w:rPr>
          <w:sz w:val="22"/>
          <w:szCs w:val="22"/>
        </w:rPr>
        <w:tab/>
      </w:r>
      <w:r w:rsidR="0094039A">
        <w:rPr>
          <w:sz w:val="22"/>
          <w:szCs w:val="22"/>
        </w:rPr>
        <w:tab/>
      </w:r>
      <w:r w:rsidRPr="005E24A7">
        <w:rPr>
          <w:sz w:val="22"/>
          <w:szCs w:val="22"/>
        </w:rPr>
        <w:t>Africana Studies</w:t>
      </w:r>
      <w:r w:rsidR="0094039A" w:rsidRPr="0094039A">
        <w:t xml:space="preserve"> </w:t>
      </w:r>
      <w:r w:rsidR="0094039A">
        <w:tab/>
      </w:r>
      <w:r w:rsidR="00427215">
        <w:tab/>
      </w:r>
      <w:r w:rsidR="0094039A" w:rsidRPr="0094039A">
        <w:rPr>
          <w:sz w:val="22"/>
          <w:szCs w:val="22"/>
        </w:rPr>
        <w:t>Gerontology</w:t>
      </w:r>
      <w:r w:rsidRPr="005E24A7">
        <w:rPr>
          <w:sz w:val="22"/>
          <w:szCs w:val="22"/>
        </w:rPr>
        <w:tab/>
      </w:r>
    </w:p>
    <w:p w14:paraId="020CF229" w14:textId="77777777" w:rsidR="006A2E2C" w:rsidRDefault="006A2E2C" w:rsidP="006448DF">
      <w:pPr>
        <w:rPr>
          <w:sz w:val="22"/>
          <w:szCs w:val="22"/>
        </w:rPr>
      </w:pPr>
    </w:p>
    <w:bookmarkEnd w:id="3"/>
    <w:p w14:paraId="6BA5B559" w14:textId="5CCC9C2B" w:rsidR="003116DA" w:rsidRPr="005E24A7" w:rsidRDefault="003116DA" w:rsidP="005A3F11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SUBSTANTIVE AND</w:t>
      </w:r>
      <w:r w:rsidRPr="005E24A7">
        <w:rPr>
          <w:sz w:val="22"/>
          <w:szCs w:val="22"/>
          <w:u w:val="single"/>
        </w:rPr>
        <w:t xml:space="preserve"> </w:t>
      </w:r>
      <w:r w:rsidRPr="005E24A7">
        <w:rPr>
          <w:b/>
          <w:sz w:val="22"/>
          <w:szCs w:val="22"/>
          <w:u w:val="single"/>
        </w:rPr>
        <w:t>ACADEMIC INTERESTS</w:t>
      </w:r>
    </w:p>
    <w:p w14:paraId="4F2AFDAF" w14:textId="65CA4883" w:rsidR="003116DA" w:rsidRPr="005E24A7" w:rsidRDefault="003116DA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Aging and Health Disparities</w:t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  <w:t xml:space="preserve">Inequality: Race, Class, Gender </w:t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  <w:t>Multiple Chronic Conditions</w:t>
      </w:r>
      <w:r w:rsidR="00632403">
        <w:rPr>
          <w:sz w:val="22"/>
          <w:szCs w:val="22"/>
        </w:rPr>
        <w:t xml:space="preserve"> </w:t>
      </w:r>
    </w:p>
    <w:p w14:paraId="3F530136" w14:textId="7899916F" w:rsidR="003116DA" w:rsidRPr="005E24A7" w:rsidRDefault="002C5EF9" w:rsidP="006448DF">
      <w:pPr>
        <w:rPr>
          <w:sz w:val="22"/>
          <w:szCs w:val="22"/>
        </w:rPr>
      </w:pPr>
      <w:r>
        <w:rPr>
          <w:sz w:val="22"/>
          <w:szCs w:val="22"/>
        </w:rPr>
        <w:t>COVID-19 and workplace practices</w:t>
      </w:r>
      <w:r w:rsidR="003116DA" w:rsidRPr="005E24A7">
        <w:rPr>
          <w:sz w:val="22"/>
          <w:szCs w:val="22"/>
        </w:rPr>
        <w:tab/>
      </w:r>
      <w:r w:rsidR="003116DA" w:rsidRPr="005E24A7">
        <w:rPr>
          <w:sz w:val="22"/>
          <w:szCs w:val="22"/>
        </w:rPr>
        <w:tab/>
        <w:t>Managers and Supervisors</w:t>
      </w:r>
      <w:r w:rsidR="003116DA" w:rsidRPr="005E24A7">
        <w:rPr>
          <w:sz w:val="22"/>
          <w:szCs w:val="22"/>
        </w:rPr>
        <w:tab/>
      </w:r>
      <w:r w:rsidR="003116DA" w:rsidRPr="005E24A7">
        <w:rPr>
          <w:sz w:val="22"/>
          <w:szCs w:val="22"/>
        </w:rPr>
        <w:tab/>
        <w:t xml:space="preserve">Sociological Research Methods </w:t>
      </w:r>
      <w:r w:rsidR="003116DA" w:rsidRPr="005E24A7">
        <w:rPr>
          <w:sz w:val="22"/>
          <w:szCs w:val="22"/>
        </w:rPr>
        <w:tab/>
      </w:r>
    </w:p>
    <w:p w14:paraId="6E6237E6" w14:textId="0A8CD744" w:rsidR="003116DA" w:rsidRPr="005E24A7" w:rsidRDefault="003116DA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Low-wage</w:t>
      </w:r>
      <w:r w:rsidR="002653F9" w:rsidRPr="005E24A7">
        <w:rPr>
          <w:sz w:val="22"/>
          <w:szCs w:val="22"/>
        </w:rPr>
        <w:t xml:space="preserve"> and Underrepresented Workers </w:t>
      </w:r>
      <w:r w:rsidR="002653F9" w:rsidRPr="005E24A7">
        <w:rPr>
          <w:sz w:val="22"/>
          <w:szCs w:val="22"/>
        </w:rPr>
        <w:tab/>
      </w:r>
      <w:r w:rsidR="002C5EF9">
        <w:rPr>
          <w:sz w:val="22"/>
          <w:szCs w:val="22"/>
        </w:rPr>
        <w:t>Inclusive Excellence</w:t>
      </w:r>
      <w:r w:rsidR="002C5EF9">
        <w:rPr>
          <w:sz w:val="22"/>
          <w:szCs w:val="22"/>
        </w:rPr>
        <w:tab/>
      </w:r>
      <w:r w:rsidR="002C5EF9">
        <w:rPr>
          <w:sz w:val="22"/>
          <w:szCs w:val="22"/>
        </w:rPr>
        <w:tab/>
      </w:r>
      <w:r w:rsidR="0094039A" w:rsidRPr="005E24A7">
        <w:rPr>
          <w:sz w:val="22"/>
          <w:szCs w:val="22"/>
        </w:rPr>
        <w:t xml:space="preserve"> </w:t>
      </w:r>
      <w:r w:rsidR="0094039A" w:rsidRPr="005E24A7">
        <w:rPr>
          <w:sz w:val="22"/>
          <w:szCs w:val="22"/>
        </w:rPr>
        <w:tab/>
      </w:r>
      <w:r w:rsidR="0094039A">
        <w:rPr>
          <w:sz w:val="22"/>
          <w:szCs w:val="22"/>
        </w:rPr>
        <w:t>Equity and Social Justice</w:t>
      </w:r>
    </w:p>
    <w:p w14:paraId="081583A8" w14:textId="77777777" w:rsidR="00BC24CC" w:rsidRPr="005E24A7" w:rsidRDefault="00BC24CC" w:rsidP="00283425">
      <w:pPr>
        <w:rPr>
          <w:b/>
          <w:sz w:val="22"/>
          <w:szCs w:val="22"/>
          <w:u w:val="single"/>
        </w:rPr>
      </w:pPr>
    </w:p>
    <w:p w14:paraId="407EFBCE" w14:textId="3B250B9D" w:rsidR="00823A35" w:rsidRPr="005E24A7" w:rsidRDefault="0044746D" w:rsidP="00283425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PEER</w:t>
      </w:r>
      <w:r w:rsidR="00E9544E" w:rsidRPr="005E24A7">
        <w:rPr>
          <w:b/>
          <w:sz w:val="22"/>
          <w:szCs w:val="22"/>
          <w:u w:val="single"/>
        </w:rPr>
        <w:t>-</w:t>
      </w:r>
      <w:r w:rsidRPr="005E24A7">
        <w:rPr>
          <w:b/>
          <w:sz w:val="22"/>
          <w:szCs w:val="22"/>
          <w:u w:val="single"/>
        </w:rPr>
        <w:t>REVIEWED</w:t>
      </w:r>
      <w:r w:rsidR="007732F9" w:rsidRPr="005E24A7">
        <w:rPr>
          <w:b/>
          <w:sz w:val="22"/>
          <w:szCs w:val="22"/>
          <w:u w:val="single"/>
        </w:rPr>
        <w:t xml:space="preserve"> </w:t>
      </w:r>
      <w:r w:rsidR="003543D5" w:rsidRPr="005E24A7">
        <w:rPr>
          <w:b/>
          <w:sz w:val="22"/>
          <w:szCs w:val="22"/>
          <w:u w:val="single"/>
        </w:rPr>
        <w:t>ARTICLES</w:t>
      </w:r>
      <w:r w:rsidR="003543D5" w:rsidRPr="003543D5">
        <w:rPr>
          <w:b/>
          <w:sz w:val="22"/>
          <w:szCs w:val="22"/>
        </w:rPr>
        <w:t xml:space="preserve"> </w:t>
      </w:r>
      <w:r w:rsidR="003543D5" w:rsidRPr="00F97DBE">
        <w:rPr>
          <w:b/>
          <w:sz w:val="22"/>
          <w:szCs w:val="22"/>
        </w:rPr>
        <w:t>*</w:t>
      </w:r>
      <w:r w:rsidR="008C2380" w:rsidRPr="00F97DBE">
        <w:rPr>
          <w:sz w:val="22"/>
          <w:szCs w:val="22"/>
        </w:rPr>
        <w:t>denotes graduate student co-author</w:t>
      </w:r>
    </w:p>
    <w:p w14:paraId="7CE3F949" w14:textId="77777777" w:rsidR="004B022C" w:rsidRDefault="004B022C" w:rsidP="00DD4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sz w:val="22"/>
          <w:szCs w:val="22"/>
          <w:u w:color="000000"/>
          <w:bdr w:val="nil"/>
        </w:rPr>
      </w:pPr>
    </w:p>
    <w:p w14:paraId="25C58403" w14:textId="618490E2" w:rsidR="00427215" w:rsidRDefault="00427215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  <w:bookmarkStart w:id="4" w:name="_Hlk125813856"/>
      <w:r w:rsidRPr="00427215">
        <w:rPr>
          <w:bCs/>
          <w:sz w:val="22"/>
          <w:szCs w:val="22"/>
        </w:rPr>
        <w:t>Jason, K</w:t>
      </w:r>
      <w:r>
        <w:rPr>
          <w:bCs/>
          <w:sz w:val="22"/>
          <w:szCs w:val="22"/>
        </w:rPr>
        <w:t>endra.</w:t>
      </w:r>
      <w:r w:rsidRPr="00427215">
        <w:rPr>
          <w:bCs/>
          <w:sz w:val="22"/>
          <w:szCs w:val="22"/>
        </w:rPr>
        <w:t>, D</w:t>
      </w:r>
      <w:r>
        <w:rPr>
          <w:bCs/>
          <w:sz w:val="22"/>
          <w:szCs w:val="22"/>
        </w:rPr>
        <w:t xml:space="preserve">orothy </w:t>
      </w:r>
      <w:r w:rsidRPr="00427215">
        <w:rPr>
          <w:bCs/>
          <w:sz w:val="22"/>
          <w:szCs w:val="22"/>
        </w:rPr>
        <w:t>Smith-Ruiz, A</w:t>
      </w:r>
      <w:r>
        <w:rPr>
          <w:bCs/>
          <w:sz w:val="22"/>
          <w:szCs w:val="22"/>
        </w:rPr>
        <w:t>mber Bryant</w:t>
      </w:r>
      <w:r w:rsidRPr="0042721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and</w:t>
      </w:r>
      <w:r w:rsidRPr="004272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Christy L </w:t>
      </w:r>
      <w:r w:rsidRPr="00427215">
        <w:rPr>
          <w:bCs/>
          <w:sz w:val="22"/>
          <w:szCs w:val="22"/>
        </w:rPr>
        <w:t xml:space="preserve">Erving. 2025. </w:t>
      </w:r>
      <w:r>
        <w:rPr>
          <w:bCs/>
          <w:sz w:val="22"/>
          <w:szCs w:val="22"/>
        </w:rPr>
        <w:t>“</w:t>
      </w:r>
      <w:r w:rsidRPr="00427215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T</w:t>
      </w:r>
      <w:r w:rsidRPr="00427215">
        <w:rPr>
          <w:bCs/>
          <w:sz w:val="22"/>
          <w:szCs w:val="22"/>
        </w:rPr>
        <w:t xml:space="preserve">ypology of </w:t>
      </w:r>
      <w:r>
        <w:rPr>
          <w:bCs/>
          <w:sz w:val="22"/>
          <w:szCs w:val="22"/>
        </w:rPr>
        <w:t>C</w:t>
      </w:r>
      <w:r w:rsidRPr="00427215">
        <w:rPr>
          <w:bCs/>
          <w:sz w:val="22"/>
          <w:szCs w:val="22"/>
        </w:rPr>
        <w:t xml:space="preserve">aregiver </w:t>
      </w:r>
      <w:r>
        <w:rPr>
          <w:bCs/>
          <w:sz w:val="22"/>
          <w:szCs w:val="22"/>
        </w:rPr>
        <w:t>B</w:t>
      </w:r>
      <w:r w:rsidRPr="00427215">
        <w:rPr>
          <w:bCs/>
          <w:sz w:val="22"/>
          <w:szCs w:val="22"/>
        </w:rPr>
        <w:t xml:space="preserve">urden for </w:t>
      </w:r>
      <w:r>
        <w:rPr>
          <w:bCs/>
          <w:sz w:val="22"/>
          <w:szCs w:val="22"/>
        </w:rPr>
        <w:t>C</w:t>
      </w:r>
      <w:r w:rsidRPr="00427215">
        <w:rPr>
          <w:bCs/>
          <w:sz w:val="22"/>
          <w:szCs w:val="22"/>
        </w:rPr>
        <w:t xml:space="preserve">ustodial Black </w:t>
      </w:r>
      <w:r>
        <w:rPr>
          <w:bCs/>
          <w:sz w:val="22"/>
          <w:szCs w:val="22"/>
        </w:rPr>
        <w:t>G</w:t>
      </w:r>
      <w:r w:rsidRPr="00427215">
        <w:rPr>
          <w:bCs/>
          <w:sz w:val="22"/>
          <w:szCs w:val="22"/>
        </w:rPr>
        <w:t>randmothers</w:t>
      </w:r>
      <w:r>
        <w:rPr>
          <w:bCs/>
          <w:sz w:val="22"/>
          <w:szCs w:val="22"/>
        </w:rPr>
        <w:t>”</w:t>
      </w:r>
      <w:r w:rsidRPr="00427215">
        <w:rPr>
          <w:bCs/>
          <w:sz w:val="22"/>
          <w:szCs w:val="22"/>
        </w:rPr>
        <w:t xml:space="preserve">. </w:t>
      </w:r>
      <w:r w:rsidRPr="00427215">
        <w:rPr>
          <w:bCs/>
          <w:i/>
          <w:iCs/>
          <w:sz w:val="22"/>
          <w:szCs w:val="22"/>
        </w:rPr>
        <w:t>Journal of Women &amp; Aging,</w:t>
      </w:r>
      <w:r w:rsidRPr="00427215">
        <w:rPr>
          <w:bCs/>
          <w:sz w:val="22"/>
          <w:szCs w:val="22"/>
        </w:rPr>
        <w:t xml:space="preserve"> 1–17.</w:t>
      </w:r>
      <w:r>
        <w:rPr>
          <w:bCs/>
          <w:sz w:val="22"/>
          <w:szCs w:val="22"/>
        </w:rPr>
        <w:t xml:space="preserve"> </w:t>
      </w:r>
    </w:p>
    <w:p w14:paraId="0C8CF2D9" w14:textId="77777777" w:rsidR="00427215" w:rsidRDefault="00427215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</w:p>
    <w:p w14:paraId="22DB7358" w14:textId="3114110E" w:rsidR="006A2A8B" w:rsidRDefault="006A2A8B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  <w:r w:rsidRPr="006A2A8B">
        <w:rPr>
          <w:bCs/>
          <w:sz w:val="22"/>
          <w:szCs w:val="22"/>
        </w:rPr>
        <w:t>Chen,</w:t>
      </w:r>
      <w:r>
        <w:rPr>
          <w:bCs/>
          <w:sz w:val="22"/>
          <w:szCs w:val="22"/>
        </w:rPr>
        <w:t xml:space="preserve"> Zhao,</w:t>
      </w:r>
      <w:r w:rsidRPr="006A2A8B">
        <w:rPr>
          <w:bCs/>
          <w:sz w:val="22"/>
          <w:szCs w:val="22"/>
        </w:rPr>
        <w:t xml:space="preserve"> </w:t>
      </w:r>
      <w:proofErr w:type="spellStart"/>
      <w:r w:rsidRPr="006A2A8B">
        <w:rPr>
          <w:bCs/>
          <w:sz w:val="22"/>
          <w:szCs w:val="22"/>
        </w:rPr>
        <w:t>Yunjia</w:t>
      </w:r>
      <w:proofErr w:type="spellEnd"/>
      <w:r w:rsidRPr="006A2A8B">
        <w:rPr>
          <w:bCs/>
          <w:sz w:val="22"/>
          <w:szCs w:val="22"/>
        </w:rPr>
        <w:t xml:space="preserve"> Yang</w:t>
      </w:r>
      <w:r>
        <w:rPr>
          <w:bCs/>
          <w:sz w:val="22"/>
          <w:szCs w:val="22"/>
        </w:rPr>
        <w:t>*</w:t>
      </w:r>
      <w:r w:rsidRPr="006A2A8B">
        <w:rPr>
          <w:bCs/>
          <w:sz w:val="22"/>
          <w:szCs w:val="22"/>
        </w:rPr>
        <w:t xml:space="preserve">, </w:t>
      </w:r>
      <w:r w:rsidRPr="006A2A8B">
        <w:rPr>
          <w:b/>
          <w:sz w:val="22"/>
          <w:szCs w:val="22"/>
        </w:rPr>
        <w:t>Kendra Jason,</w:t>
      </w:r>
      <w:r w:rsidRPr="006A2A8B">
        <w:rPr>
          <w:bCs/>
          <w:sz w:val="22"/>
          <w:szCs w:val="22"/>
        </w:rPr>
        <w:t xml:space="preserve"> Mark Wager</w:t>
      </w:r>
      <w:r>
        <w:rPr>
          <w:bCs/>
          <w:sz w:val="22"/>
          <w:szCs w:val="22"/>
        </w:rPr>
        <w:t>*, Kathie</w:t>
      </w:r>
      <w:r w:rsidRPr="006A2A8B">
        <w:rPr>
          <w:bCs/>
          <w:sz w:val="22"/>
          <w:szCs w:val="22"/>
        </w:rPr>
        <w:t xml:space="preserve"> Inse, Hamza Butt</w:t>
      </w:r>
      <w:r>
        <w:rPr>
          <w:bCs/>
          <w:sz w:val="22"/>
          <w:szCs w:val="22"/>
        </w:rPr>
        <w:t>*</w:t>
      </w:r>
      <w:r w:rsidRPr="006A2A8B">
        <w:rPr>
          <w:bCs/>
          <w:sz w:val="22"/>
          <w:szCs w:val="22"/>
        </w:rPr>
        <w:t>, Dagoberto Robles</w:t>
      </w:r>
      <w:r>
        <w:rPr>
          <w:bCs/>
          <w:sz w:val="22"/>
          <w:szCs w:val="22"/>
        </w:rPr>
        <w:t>*</w:t>
      </w:r>
      <w:r w:rsidRPr="006A2A8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6A2A8B">
        <w:rPr>
          <w:bCs/>
          <w:sz w:val="22"/>
          <w:szCs w:val="22"/>
        </w:rPr>
        <w:t>Amanda Sokan, Heather Kenning, Marc Verhougstraete, Lisa O’Neill, Mindy Fain, Linda Philips,</w:t>
      </w:r>
      <w:r>
        <w:rPr>
          <w:bCs/>
          <w:sz w:val="22"/>
          <w:szCs w:val="22"/>
        </w:rPr>
        <w:t xml:space="preserve"> </w:t>
      </w:r>
      <w:proofErr w:type="spellStart"/>
      <w:r w:rsidRPr="006A2A8B">
        <w:rPr>
          <w:bCs/>
          <w:sz w:val="22"/>
          <w:szCs w:val="22"/>
        </w:rPr>
        <w:t>Kiranmayee</w:t>
      </w:r>
      <w:proofErr w:type="spellEnd"/>
      <w:r w:rsidRPr="006A2A8B">
        <w:rPr>
          <w:bCs/>
          <w:sz w:val="22"/>
          <w:szCs w:val="22"/>
        </w:rPr>
        <w:t xml:space="preserve"> Muralidhar and Nicole Yuan</w:t>
      </w:r>
      <w:r>
        <w:rPr>
          <w:bCs/>
          <w:sz w:val="22"/>
          <w:szCs w:val="22"/>
        </w:rPr>
        <w:t>*</w:t>
      </w:r>
      <w:r w:rsidR="00427215">
        <w:rPr>
          <w:bCs/>
          <w:sz w:val="22"/>
          <w:szCs w:val="22"/>
        </w:rPr>
        <w:t xml:space="preserve"> 2025.</w:t>
      </w:r>
      <w:r w:rsidRPr="006A2A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“</w:t>
      </w:r>
      <w:r w:rsidRPr="006A2A8B">
        <w:rPr>
          <w:bCs/>
          <w:sz w:val="22"/>
          <w:szCs w:val="22"/>
        </w:rPr>
        <w:t>A Community-Based Participatory Approach for Needs Assessment and Intervention: A Mixed Methods Study Program of Older University Employees During COVID-19</w:t>
      </w:r>
      <w:r>
        <w:rPr>
          <w:bCs/>
          <w:sz w:val="22"/>
          <w:szCs w:val="22"/>
        </w:rPr>
        <w:t>”</w:t>
      </w:r>
      <w:r w:rsidRPr="006A2A8B">
        <w:t xml:space="preserve"> </w:t>
      </w:r>
      <w:r w:rsidRPr="006A2A8B">
        <w:rPr>
          <w:bCs/>
          <w:i/>
          <w:iCs/>
          <w:sz w:val="22"/>
          <w:szCs w:val="22"/>
        </w:rPr>
        <w:t>Global Journal of Aging &amp; Geriatric Research</w:t>
      </w:r>
      <w:r w:rsidRPr="006A2A8B">
        <w:rPr>
          <w:bCs/>
          <w:sz w:val="22"/>
          <w:szCs w:val="22"/>
        </w:rPr>
        <w:t xml:space="preserve"> 3(4):</w:t>
      </w:r>
      <w:r>
        <w:rPr>
          <w:bCs/>
          <w:sz w:val="22"/>
          <w:szCs w:val="22"/>
        </w:rPr>
        <w:t xml:space="preserve"> </w:t>
      </w:r>
    </w:p>
    <w:p w14:paraId="1A4A435E" w14:textId="77777777" w:rsidR="000F4A5D" w:rsidRDefault="000F4A5D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</w:p>
    <w:p w14:paraId="6E484497" w14:textId="3C7AEDDA" w:rsidR="000F4A5D" w:rsidRPr="006A2A8B" w:rsidRDefault="000F4A5D" w:rsidP="000F4A5D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  <w:r w:rsidRPr="006A2A8B">
        <w:rPr>
          <w:bCs/>
          <w:sz w:val="22"/>
          <w:szCs w:val="22"/>
        </w:rPr>
        <w:t xml:space="preserve">Wilson, Miguel, </w:t>
      </w:r>
      <w:proofErr w:type="spellStart"/>
      <w:r w:rsidRPr="006A2A8B">
        <w:rPr>
          <w:bCs/>
          <w:sz w:val="22"/>
          <w:szCs w:val="22"/>
        </w:rPr>
        <w:t>Sayoni</w:t>
      </w:r>
      <w:proofErr w:type="spellEnd"/>
      <w:r w:rsidRPr="006A2A8B">
        <w:rPr>
          <w:bCs/>
          <w:sz w:val="22"/>
          <w:szCs w:val="22"/>
        </w:rPr>
        <w:t xml:space="preserve"> Ghosh, and </w:t>
      </w:r>
      <w:r w:rsidRPr="006A2A8B">
        <w:rPr>
          <w:b/>
          <w:bCs/>
          <w:sz w:val="22"/>
          <w:szCs w:val="22"/>
        </w:rPr>
        <w:t>Kendra Jason</w:t>
      </w:r>
      <w:r w:rsidRPr="006A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2025.</w:t>
      </w:r>
      <w:r w:rsidRPr="006A2A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“</w:t>
      </w:r>
      <w:bookmarkStart w:id="5" w:name="_Hlk206948361"/>
      <w:r w:rsidRPr="006A2A8B">
        <w:rPr>
          <w:bCs/>
          <w:sz w:val="22"/>
          <w:szCs w:val="22"/>
        </w:rPr>
        <w:t>Understanding Sense of Belonging of Faculty and Staff in Higher Education</w:t>
      </w:r>
      <w:r>
        <w:rPr>
          <w:bCs/>
          <w:sz w:val="22"/>
          <w:szCs w:val="22"/>
        </w:rPr>
        <w:t>”</w:t>
      </w:r>
      <w:bookmarkEnd w:id="5"/>
      <w:r w:rsidRPr="006A2A8B">
        <w:rPr>
          <w:bCs/>
          <w:sz w:val="22"/>
          <w:szCs w:val="22"/>
        </w:rPr>
        <w:t xml:space="preserve">.  </w:t>
      </w:r>
      <w:bookmarkStart w:id="6" w:name="_Hlk206948383"/>
      <w:r w:rsidRPr="006A2A8B">
        <w:rPr>
          <w:bCs/>
          <w:i/>
          <w:iCs/>
          <w:sz w:val="22"/>
          <w:szCs w:val="22"/>
        </w:rPr>
        <w:t>Equity, Diversity and Inclusion: The International Journal</w:t>
      </w:r>
      <w:r>
        <w:rPr>
          <w:bCs/>
          <w:sz w:val="22"/>
          <w:szCs w:val="22"/>
        </w:rPr>
        <w:t xml:space="preserve"> </w:t>
      </w:r>
      <w:bookmarkEnd w:id="6"/>
    </w:p>
    <w:p w14:paraId="730A5D1F" w14:textId="77777777" w:rsidR="00C71537" w:rsidRDefault="00C71537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</w:p>
    <w:p w14:paraId="6469F9E9" w14:textId="1BBCE11B" w:rsidR="00C71537" w:rsidRPr="006A2A8B" w:rsidRDefault="00C71537" w:rsidP="00C71537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  <w:r w:rsidRPr="006A2A8B">
        <w:rPr>
          <w:bCs/>
          <w:sz w:val="22"/>
          <w:szCs w:val="22"/>
        </w:rPr>
        <w:t xml:space="preserve">Erving, Christy, </w:t>
      </w:r>
      <w:r w:rsidRPr="006A2A8B">
        <w:rPr>
          <w:b/>
          <w:bCs/>
          <w:sz w:val="22"/>
          <w:szCs w:val="22"/>
        </w:rPr>
        <w:t>Kendra Jason</w:t>
      </w:r>
      <w:r w:rsidRPr="006A2A8B">
        <w:rPr>
          <w:bCs/>
          <w:sz w:val="22"/>
          <w:szCs w:val="22"/>
        </w:rPr>
        <w:t>, and Maiya Blasingame*.</w:t>
      </w:r>
      <w:r>
        <w:rPr>
          <w:bCs/>
          <w:sz w:val="22"/>
          <w:szCs w:val="22"/>
        </w:rPr>
        <w:t xml:space="preserve"> 2025</w:t>
      </w:r>
      <w:r w:rsidR="000F4A5D">
        <w:rPr>
          <w:bCs/>
          <w:sz w:val="22"/>
          <w:szCs w:val="22"/>
        </w:rPr>
        <w:t>.</w:t>
      </w:r>
      <w:r w:rsidRPr="006A2A8B">
        <w:rPr>
          <w:bCs/>
          <w:sz w:val="22"/>
          <w:szCs w:val="22"/>
        </w:rPr>
        <w:t xml:space="preserve"> “</w:t>
      </w:r>
      <w:bookmarkStart w:id="7" w:name="_Hlk170031783"/>
      <w:r w:rsidRPr="006A2A8B">
        <w:rPr>
          <w:bCs/>
          <w:sz w:val="22"/>
          <w:szCs w:val="22"/>
        </w:rPr>
        <w:t>Workplace Discrimination and Older Black Women’s Mental Health: An Examination of Relational Support-Strain Processes</w:t>
      </w:r>
      <w:bookmarkEnd w:id="7"/>
      <w:r w:rsidRPr="006A2A8B">
        <w:rPr>
          <w:bCs/>
          <w:sz w:val="22"/>
          <w:szCs w:val="22"/>
        </w:rPr>
        <w:t xml:space="preserve">” </w:t>
      </w:r>
      <w:bookmarkStart w:id="8" w:name="_Hlk170031704"/>
      <w:r w:rsidRPr="006A2A8B">
        <w:rPr>
          <w:bCs/>
          <w:i/>
          <w:sz w:val="22"/>
          <w:szCs w:val="22"/>
        </w:rPr>
        <w:t>Sociological Forum</w:t>
      </w:r>
      <w:r w:rsidRPr="006A2A8B">
        <w:rPr>
          <w:bCs/>
          <w:sz w:val="22"/>
          <w:szCs w:val="22"/>
        </w:rPr>
        <w:t xml:space="preserve"> </w:t>
      </w:r>
      <w:bookmarkEnd w:id="8"/>
      <w:r w:rsidR="00961E56">
        <w:rPr>
          <w:bCs/>
          <w:sz w:val="22"/>
          <w:szCs w:val="22"/>
        </w:rPr>
        <w:t>149-165.</w:t>
      </w:r>
    </w:p>
    <w:p w14:paraId="719E63DD" w14:textId="77777777" w:rsidR="00C71537" w:rsidRPr="006A2A8B" w:rsidRDefault="00C71537" w:rsidP="006A2A8B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2"/>
          <w:szCs w:val="22"/>
        </w:rPr>
      </w:pPr>
    </w:p>
    <w:p w14:paraId="6C33E7BD" w14:textId="4E72BD78" w:rsidR="003244AF" w:rsidRPr="006C1A88" w:rsidRDefault="003244AF" w:rsidP="003244A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057A91">
        <w:rPr>
          <w:b/>
          <w:sz w:val="22"/>
          <w:szCs w:val="22"/>
        </w:rPr>
        <w:t>Jason, Kendra,</w:t>
      </w:r>
      <w:r>
        <w:rPr>
          <w:sz w:val="22"/>
          <w:szCs w:val="22"/>
        </w:rPr>
        <w:t xml:space="preserve"> Amanda Sargent, and Julianne Payne. </w:t>
      </w:r>
      <w:r w:rsidR="0072419C">
        <w:rPr>
          <w:sz w:val="22"/>
          <w:szCs w:val="22"/>
        </w:rPr>
        <w:t>2024</w:t>
      </w:r>
      <w:r>
        <w:rPr>
          <w:sz w:val="22"/>
          <w:szCs w:val="22"/>
        </w:rPr>
        <w:t>. “</w:t>
      </w:r>
      <w:r w:rsidR="00D534E0" w:rsidRPr="00D534E0">
        <w:rPr>
          <w:sz w:val="22"/>
          <w:szCs w:val="22"/>
        </w:rPr>
        <w:t>The Impact of COVID-19 on Older Black and Hispanic Workers’ Perceptions of their Workplace</w:t>
      </w:r>
      <w:r>
        <w:rPr>
          <w:sz w:val="22"/>
          <w:szCs w:val="22"/>
        </w:rPr>
        <w:t xml:space="preserve">” </w:t>
      </w:r>
      <w:r w:rsidRPr="00D534E0">
        <w:rPr>
          <w:i/>
          <w:iCs/>
          <w:sz w:val="22"/>
          <w:szCs w:val="22"/>
        </w:rPr>
        <w:t>Occupational Health Science</w:t>
      </w:r>
      <w:r w:rsidR="00D534E0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534E0">
        <w:rPr>
          <w:sz w:val="22"/>
          <w:szCs w:val="22"/>
        </w:rPr>
        <w:t>1-33.</w:t>
      </w:r>
    </w:p>
    <w:p w14:paraId="0CC7E8A0" w14:textId="77777777" w:rsidR="003244AF" w:rsidRDefault="003244AF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2"/>
          <w:szCs w:val="22"/>
        </w:rPr>
      </w:pPr>
    </w:p>
    <w:p w14:paraId="52A0353E" w14:textId="2D63C57A" w:rsidR="00224248" w:rsidRPr="00D534E0" w:rsidRDefault="00224248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224248">
        <w:rPr>
          <w:b/>
          <w:bCs/>
          <w:sz w:val="22"/>
          <w:szCs w:val="22"/>
        </w:rPr>
        <w:t>Jason, Kendra</w:t>
      </w:r>
      <w:r>
        <w:rPr>
          <w:sz w:val="22"/>
          <w:szCs w:val="22"/>
        </w:rPr>
        <w:t xml:space="preserve"> and Christina Matz.</w:t>
      </w:r>
      <w:r w:rsidR="0072419C">
        <w:rPr>
          <w:sz w:val="22"/>
          <w:szCs w:val="22"/>
        </w:rPr>
        <w:t xml:space="preserve"> </w:t>
      </w:r>
      <w:r w:rsidR="00A432F9">
        <w:rPr>
          <w:sz w:val="22"/>
          <w:szCs w:val="22"/>
        </w:rPr>
        <w:t>2024.</w:t>
      </w:r>
      <w:r>
        <w:rPr>
          <w:sz w:val="22"/>
          <w:szCs w:val="22"/>
        </w:rPr>
        <w:t xml:space="preserve"> “</w:t>
      </w:r>
      <w:r w:rsidRPr="00224248">
        <w:rPr>
          <w:sz w:val="22"/>
          <w:szCs w:val="22"/>
        </w:rPr>
        <w:t>Intersectional Perspectives to Health and Work in Later Life</w:t>
      </w:r>
      <w:r>
        <w:rPr>
          <w:sz w:val="22"/>
          <w:szCs w:val="22"/>
        </w:rPr>
        <w:t xml:space="preserve">” </w:t>
      </w:r>
      <w:r w:rsidRPr="00224248">
        <w:rPr>
          <w:i/>
          <w:iCs/>
          <w:sz w:val="22"/>
          <w:szCs w:val="22"/>
        </w:rPr>
        <w:t>Generations</w:t>
      </w:r>
      <w:r w:rsidR="00D534E0">
        <w:rPr>
          <w:i/>
          <w:iCs/>
          <w:sz w:val="22"/>
          <w:szCs w:val="22"/>
        </w:rPr>
        <w:t>.</w:t>
      </w:r>
      <w:r w:rsidRPr="00224248">
        <w:rPr>
          <w:i/>
          <w:iCs/>
          <w:sz w:val="22"/>
          <w:szCs w:val="22"/>
        </w:rPr>
        <w:t xml:space="preserve"> </w:t>
      </w:r>
      <w:r w:rsidR="00D534E0">
        <w:rPr>
          <w:sz w:val="22"/>
          <w:szCs w:val="22"/>
        </w:rPr>
        <w:t>47(4) 1-9.</w:t>
      </w:r>
    </w:p>
    <w:p w14:paraId="4F744D96" w14:textId="77777777" w:rsidR="00224248" w:rsidRDefault="00224248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733A2416" w14:textId="24B51981" w:rsidR="00E02049" w:rsidRDefault="00E02049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E02049">
        <w:rPr>
          <w:sz w:val="22"/>
          <w:szCs w:val="22"/>
        </w:rPr>
        <w:t xml:space="preserve">Craft Morgan, Jennifer, </w:t>
      </w:r>
      <w:r w:rsidRPr="00435D04">
        <w:rPr>
          <w:b/>
          <w:bCs/>
          <w:sz w:val="22"/>
          <w:szCs w:val="22"/>
        </w:rPr>
        <w:t>Kendra Jason</w:t>
      </w:r>
      <w:r w:rsidRPr="00E02049">
        <w:rPr>
          <w:sz w:val="22"/>
          <w:szCs w:val="22"/>
        </w:rPr>
        <w:t>, Candace L. Kemp and Kallol Kumar Bhattacharyya</w:t>
      </w:r>
      <w:r w:rsidR="00435D04">
        <w:rPr>
          <w:sz w:val="22"/>
          <w:szCs w:val="22"/>
        </w:rPr>
        <w:t>*</w:t>
      </w:r>
      <w:r w:rsidRPr="00E0204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909DD">
        <w:rPr>
          <w:sz w:val="22"/>
          <w:szCs w:val="22"/>
        </w:rPr>
        <w:t>2024</w:t>
      </w:r>
      <w:r>
        <w:rPr>
          <w:sz w:val="22"/>
          <w:szCs w:val="22"/>
        </w:rPr>
        <w:t>.</w:t>
      </w:r>
      <w:r w:rsidRPr="00E02049">
        <w:rPr>
          <w:sz w:val="22"/>
          <w:szCs w:val="22"/>
        </w:rPr>
        <w:t xml:space="preserve"> “A Collaborative Approach to Improving Care Outcomes for Residents in Assisted Living” </w:t>
      </w:r>
      <w:r w:rsidRPr="00E02049">
        <w:rPr>
          <w:i/>
          <w:sz w:val="22"/>
          <w:szCs w:val="22"/>
        </w:rPr>
        <w:t>Gerontology and Geriatric Medicine</w:t>
      </w:r>
      <w:r w:rsidR="007909DD">
        <w:rPr>
          <w:sz w:val="22"/>
          <w:szCs w:val="22"/>
        </w:rPr>
        <w:t xml:space="preserve">. 10: 1-8. </w:t>
      </w:r>
    </w:p>
    <w:p w14:paraId="03A6A0D0" w14:textId="77777777" w:rsidR="00E02049" w:rsidRDefault="00E02049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4AA829B7" w14:textId="44687626" w:rsidR="006F24D0" w:rsidRPr="00435D04" w:rsidRDefault="006F24D0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iCs/>
          <w:sz w:val="22"/>
          <w:szCs w:val="22"/>
        </w:rPr>
      </w:pPr>
      <w:r w:rsidRPr="000B2E63">
        <w:rPr>
          <w:sz w:val="22"/>
          <w:szCs w:val="22"/>
        </w:rPr>
        <w:t xml:space="preserve">Brown, Candace, Kaja Dunn, </w:t>
      </w:r>
      <w:r w:rsidRPr="000B2E63">
        <w:rPr>
          <w:b/>
          <w:sz w:val="22"/>
          <w:szCs w:val="22"/>
        </w:rPr>
        <w:t>Kendra Jason</w:t>
      </w:r>
      <w:r w:rsidRPr="000B2E63">
        <w:rPr>
          <w:sz w:val="22"/>
          <w:szCs w:val="22"/>
        </w:rPr>
        <w:t xml:space="preserve">, Janaka Lewis Bowman, and Tehia Starker Glass. </w:t>
      </w:r>
      <w:r w:rsidR="00E02049">
        <w:rPr>
          <w:sz w:val="22"/>
          <w:szCs w:val="22"/>
        </w:rPr>
        <w:t>2023</w:t>
      </w:r>
      <w:r>
        <w:rPr>
          <w:sz w:val="22"/>
          <w:szCs w:val="22"/>
        </w:rPr>
        <w:t>.</w:t>
      </w:r>
      <w:r w:rsidRPr="006F24D0">
        <w:t xml:space="preserve"> </w:t>
      </w:r>
      <w:bookmarkStart w:id="9" w:name="_Hlk155187651"/>
      <w:r w:rsidRPr="006F24D0">
        <w:rPr>
          <w:sz w:val="22"/>
          <w:szCs w:val="22"/>
        </w:rPr>
        <w:t>You’re Not Burnt Out: They are Setting You on Fire: Addressing Institutional Responses to the Duel American Pandemics</w:t>
      </w:r>
      <w:r>
        <w:rPr>
          <w:sz w:val="22"/>
          <w:szCs w:val="22"/>
        </w:rPr>
        <w:t xml:space="preserve">. </w:t>
      </w:r>
      <w:r w:rsidRPr="006F24D0">
        <w:rPr>
          <w:i/>
          <w:sz w:val="22"/>
          <w:szCs w:val="22"/>
        </w:rPr>
        <w:t>The Journal of African American Women and Girls in Education</w:t>
      </w:r>
      <w:bookmarkEnd w:id="9"/>
      <w:r>
        <w:rPr>
          <w:i/>
          <w:sz w:val="22"/>
          <w:szCs w:val="22"/>
        </w:rPr>
        <w:t xml:space="preserve"> </w:t>
      </w:r>
      <w:r w:rsidR="00435D04">
        <w:rPr>
          <w:iCs/>
          <w:sz w:val="22"/>
          <w:szCs w:val="22"/>
        </w:rPr>
        <w:t>3(1): 1-9.</w:t>
      </w:r>
      <w:r w:rsidR="00632403">
        <w:rPr>
          <w:iCs/>
          <w:sz w:val="22"/>
          <w:szCs w:val="22"/>
        </w:rPr>
        <w:t xml:space="preserve"> </w:t>
      </w:r>
      <w:r w:rsidR="00435D04">
        <w:rPr>
          <w:i/>
          <w:sz w:val="22"/>
          <w:szCs w:val="22"/>
        </w:rPr>
        <w:t>(Names listed alphabetically)</w:t>
      </w:r>
    </w:p>
    <w:p w14:paraId="508B0205" w14:textId="77777777" w:rsidR="006F24D0" w:rsidRDefault="006F24D0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22"/>
          <w:szCs w:val="22"/>
        </w:rPr>
      </w:pPr>
    </w:p>
    <w:p w14:paraId="05E04436" w14:textId="46ECF9C9" w:rsidR="00015A2B" w:rsidRDefault="00015A2B" w:rsidP="00015A2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A3F11">
        <w:rPr>
          <w:b/>
          <w:sz w:val="22"/>
          <w:szCs w:val="22"/>
        </w:rPr>
        <w:t>Jason, Kendra,</w:t>
      </w:r>
      <w:r>
        <w:rPr>
          <w:sz w:val="22"/>
          <w:szCs w:val="22"/>
        </w:rPr>
        <w:t xml:space="preserve"> Miguel Wilson</w:t>
      </w:r>
      <w:r w:rsidR="006F24D0">
        <w:rPr>
          <w:sz w:val="22"/>
          <w:szCs w:val="22"/>
        </w:rPr>
        <w:t>*</w:t>
      </w:r>
      <w:r w:rsidR="00F71EB3">
        <w:rPr>
          <w:sz w:val="22"/>
          <w:szCs w:val="22"/>
        </w:rPr>
        <w:t>, Jamel</w:t>
      </w:r>
      <w:r>
        <w:rPr>
          <w:sz w:val="22"/>
          <w:szCs w:val="22"/>
        </w:rPr>
        <w:t xml:space="preserve"> Catoe</w:t>
      </w:r>
      <w:r w:rsidR="006F24D0">
        <w:rPr>
          <w:sz w:val="22"/>
          <w:szCs w:val="22"/>
        </w:rPr>
        <w:t>*</w:t>
      </w:r>
      <w:r>
        <w:rPr>
          <w:sz w:val="22"/>
          <w:szCs w:val="22"/>
        </w:rPr>
        <w:t xml:space="preserve">, </w:t>
      </w:r>
      <w:r w:rsidRPr="00015A2B">
        <w:rPr>
          <w:sz w:val="22"/>
          <w:szCs w:val="22"/>
        </w:rPr>
        <w:t>Courtney Brown</w:t>
      </w:r>
      <w:r w:rsidR="006F24D0">
        <w:rPr>
          <w:sz w:val="22"/>
          <w:szCs w:val="22"/>
        </w:rPr>
        <w:t>*</w:t>
      </w:r>
      <w:r>
        <w:rPr>
          <w:sz w:val="22"/>
          <w:szCs w:val="22"/>
        </w:rPr>
        <w:t>, and</w:t>
      </w:r>
      <w:r w:rsidRPr="00015A2B">
        <w:t xml:space="preserve"> </w:t>
      </w:r>
      <w:r w:rsidRPr="00015A2B">
        <w:rPr>
          <w:sz w:val="22"/>
          <w:szCs w:val="22"/>
        </w:rPr>
        <w:t>Mayleen Gonzalez</w:t>
      </w:r>
      <w:r w:rsidR="006F24D0">
        <w:rPr>
          <w:sz w:val="22"/>
          <w:szCs w:val="22"/>
        </w:rPr>
        <w:t>*</w:t>
      </w:r>
      <w:r w:rsidR="00E47D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A3D9E">
        <w:rPr>
          <w:sz w:val="22"/>
          <w:szCs w:val="22"/>
        </w:rPr>
        <w:t>2023.</w:t>
      </w:r>
      <w:r>
        <w:rPr>
          <w:sz w:val="22"/>
          <w:szCs w:val="22"/>
        </w:rPr>
        <w:t xml:space="preserve"> “</w:t>
      </w:r>
      <w:bookmarkStart w:id="10" w:name="_Hlk155189374"/>
      <w:r w:rsidR="00FF15A8" w:rsidRPr="00FF15A8">
        <w:rPr>
          <w:sz w:val="22"/>
          <w:szCs w:val="22"/>
        </w:rPr>
        <w:t xml:space="preserve">The Impact of the COVID‑19 Pandemic on Black and Hispanic Americans’ Work Outcomes: </w:t>
      </w:r>
      <w:r w:rsidR="00841A00" w:rsidRPr="00FF15A8">
        <w:rPr>
          <w:sz w:val="22"/>
          <w:szCs w:val="22"/>
        </w:rPr>
        <w:t>A</w:t>
      </w:r>
      <w:r w:rsidR="00FF15A8" w:rsidRPr="00FF15A8">
        <w:rPr>
          <w:sz w:val="22"/>
          <w:szCs w:val="22"/>
        </w:rPr>
        <w:t xml:space="preserve"> Scoping Review</w:t>
      </w:r>
      <w:bookmarkEnd w:id="10"/>
      <w:r>
        <w:rPr>
          <w:sz w:val="22"/>
          <w:szCs w:val="22"/>
        </w:rPr>
        <w:t xml:space="preserve">”. </w:t>
      </w:r>
      <w:r w:rsidRPr="00015A2B">
        <w:rPr>
          <w:i/>
          <w:sz w:val="22"/>
          <w:szCs w:val="22"/>
        </w:rPr>
        <w:t>Journal of Racial and Ethnic Health Disparities</w:t>
      </w:r>
      <w:r>
        <w:rPr>
          <w:sz w:val="22"/>
          <w:szCs w:val="22"/>
        </w:rPr>
        <w:t xml:space="preserve">. </w:t>
      </w:r>
      <w:r w:rsidR="00D534E0">
        <w:rPr>
          <w:sz w:val="22"/>
          <w:szCs w:val="22"/>
        </w:rPr>
        <w:t>1-16.</w:t>
      </w:r>
    </w:p>
    <w:bookmarkEnd w:id="4"/>
    <w:p w14:paraId="07319E46" w14:textId="77777777" w:rsidR="00015A2B" w:rsidRDefault="00015A2B" w:rsidP="00DD4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sz w:val="22"/>
          <w:szCs w:val="22"/>
          <w:u w:color="000000"/>
          <w:bdr w:val="nil"/>
        </w:rPr>
      </w:pPr>
    </w:p>
    <w:p w14:paraId="27B14AC0" w14:textId="2AF6F45F" w:rsidR="00A001F7" w:rsidRDefault="00550CDB" w:rsidP="00DD4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550CDB">
        <w:rPr>
          <w:rFonts w:eastAsia="Arial Unicode MS"/>
          <w:b/>
          <w:sz w:val="22"/>
          <w:szCs w:val="22"/>
          <w:u w:color="000000"/>
          <w:bdr w:val="nil"/>
        </w:rPr>
        <w:t>Jason, Kendra,</w:t>
      </w:r>
      <w:r w:rsidRPr="00550CDB">
        <w:rPr>
          <w:rFonts w:eastAsia="Arial Unicode MS"/>
          <w:sz w:val="22"/>
          <w:szCs w:val="22"/>
          <w:u w:color="000000"/>
          <w:bdr w:val="nil"/>
        </w:rPr>
        <w:t xml:space="preserve"> Dawn Carr and Zhao Chen.</w:t>
      </w:r>
      <w:r w:rsidR="004B022C">
        <w:rPr>
          <w:rFonts w:eastAsia="Arial Unicode MS"/>
          <w:sz w:val="22"/>
          <w:szCs w:val="22"/>
          <w:u w:color="000000"/>
          <w:bdr w:val="nil"/>
        </w:rPr>
        <w:t xml:space="preserve"> </w:t>
      </w:r>
      <w:r w:rsidR="00015A2B">
        <w:rPr>
          <w:rFonts w:eastAsia="Arial Unicode MS"/>
          <w:sz w:val="22"/>
          <w:szCs w:val="22"/>
          <w:u w:color="000000"/>
          <w:bdr w:val="nil"/>
        </w:rPr>
        <w:t>2023.</w:t>
      </w:r>
      <w:r w:rsidRPr="00550CDB">
        <w:rPr>
          <w:rFonts w:eastAsia="Arial Unicode MS"/>
          <w:sz w:val="22"/>
          <w:szCs w:val="22"/>
          <w:u w:color="000000"/>
          <w:bdr w:val="nil"/>
        </w:rPr>
        <w:t xml:space="preserve"> “</w:t>
      </w:r>
      <w:bookmarkStart w:id="11" w:name="_Hlk155189385"/>
      <w:r w:rsidRPr="00550CDB">
        <w:rPr>
          <w:rFonts w:eastAsia="Arial Unicode MS"/>
          <w:sz w:val="22"/>
          <w:szCs w:val="22"/>
          <w:u w:color="000000"/>
          <w:bdr w:val="nil"/>
        </w:rPr>
        <w:t>Race-Ethnic Differences in the Effects of COVID-19 on the Work, Stress, and Financial Outcomes of Older Adults</w:t>
      </w:r>
      <w:bookmarkEnd w:id="11"/>
      <w:r w:rsidRPr="00550CDB">
        <w:rPr>
          <w:rFonts w:eastAsia="Arial Unicode MS"/>
          <w:sz w:val="22"/>
          <w:szCs w:val="22"/>
          <w:u w:color="000000"/>
          <w:bdr w:val="nil"/>
        </w:rPr>
        <w:t xml:space="preserve">” </w:t>
      </w:r>
      <w:r w:rsidRPr="00015A2B">
        <w:rPr>
          <w:rFonts w:eastAsia="Arial Unicode MS"/>
          <w:i/>
          <w:sz w:val="22"/>
          <w:szCs w:val="22"/>
          <w:u w:color="000000"/>
          <w:bdr w:val="nil"/>
        </w:rPr>
        <w:t>Journal of Aging and Health</w:t>
      </w:r>
      <w:r w:rsidRPr="00550CDB">
        <w:rPr>
          <w:rFonts w:eastAsia="Arial Unicode MS"/>
          <w:sz w:val="22"/>
          <w:szCs w:val="22"/>
          <w:u w:color="000000"/>
          <w:bdr w:val="nil"/>
        </w:rPr>
        <w:t xml:space="preserve">. </w:t>
      </w:r>
      <w:r w:rsidR="007909DD">
        <w:rPr>
          <w:rFonts w:eastAsia="Arial Unicode MS"/>
          <w:sz w:val="22"/>
          <w:szCs w:val="22"/>
          <w:u w:color="000000"/>
          <w:bdr w:val="nil"/>
        </w:rPr>
        <w:t xml:space="preserve">35(9): 749-760. </w:t>
      </w:r>
    </w:p>
    <w:p w14:paraId="607C0003" w14:textId="77777777" w:rsidR="00550CDB" w:rsidRDefault="00550CDB" w:rsidP="00A86FEC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22"/>
          <w:szCs w:val="22"/>
        </w:rPr>
      </w:pPr>
      <w:bookmarkStart w:id="12" w:name="_Hlk125812988"/>
    </w:p>
    <w:p w14:paraId="124A47F3" w14:textId="62A72813" w:rsidR="00A86FEC" w:rsidRPr="005E24A7" w:rsidRDefault="00A86FEC" w:rsidP="00A86FE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b/>
          <w:sz w:val="22"/>
          <w:szCs w:val="22"/>
        </w:rPr>
        <w:t>Jason, Kendra,</w:t>
      </w:r>
      <w:r w:rsidRPr="005E24A7">
        <w:rPr>
          <w:sz w:val="22"/>
          <w:szCs w:val="22"/>
        </w:rPr>
        <w:t xml:space="preserve"> Sonyia </w:t>
      </w:r>
      <w:r w:rsidRPr="00BE2B2E">
        <w:rPr>
          <w:sz w:val="22"/>
          <w:szCs w:val="22"/>
        </w:rPr>
        <w:t xml:space="preserve">Richardson and Kimya Dennis. </w:t>
      </w:r>
      <w:r w:rsidR="00BE2B2E" w:rsidRPr="00BE2B2E">
        <w:rPr>
          <w:sz w:val="22"/>
          <w:szCs w:val="22"/>
        </w:rPr>
        <w:t>2022.</w:t>
      </w:r>
      <w:r w:rsidRPr="00BE2B2E">
        <w:rPr>
          <w:sz w:val="22"/>
          <w:szCs w:val="22"/>
        </w:rPr>
        <w:t xml:space="preserve"> “</w:t>
      </w:r>
      <w:bookmarkStart w:id="13" w:name="_Hlk155190244"/>
      <w:r w:rsidRPr="00BE2B2E">
        <w:rPr>
          <w:sz w:val="22"/>
          <w:szCs w:val="22"/>
        </w:rPr>
        <w:t>Relieving the Burden of Self-Reliance: Centering the Experiences of Black Women Graduate Students in Predominantly White Institutions</w:t>
      </w:r>
      <w:bookmarkEnd w:id="13"/>
      <w:r w:rsidRPr="00BE2B2E">
        <w:rPr>
          <w:sz w:val="22"/>
          <w:szCs w:val="22"/>
        </w:rPr>
        <w:t xml:space="preserve">” </w:t>
      </w:r>
      <w:r w:rsidRPr="00BE2B2E">
        <w:rPr>
          <w:i/>
          <w:sz w:val="22"/>
          <w:szCs w:val="22"/>
        </w:rPr>
        <w:t>Journal of African American Women and Girls in Education</w:t>
      </w:r>
      <w:r w:rsidRPr="00BE2B2E">
        <w:rPr>
          <w:sz w:val="22"/>
          <w:szCs w:val="22"/>
        </w:rPr>
        <w:t xml:space="preserve">. </w:t>
      </w:r>
      <w:r w:rsidR="00BE2B2E" w:rsidRPr="00BE2B2E">
        <w:rPr>
          <w:color w:val="333333"/>
          <w:sz w:val="22"/>
          <w:szCs w:val="22"/>
          <w:shd w:val="clear" w:color="auto" w:fill="FFFFFF"/>
        </w:rPr>
        <w:t>2(3), pp. 8–33.</w:t>
      </w:r>
      <w:r w:rsidR="00BE2B2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7015CE2A" w14:textId="77777777" w:rsidR="00A86FEC" w:rsidRDefault="00A86FEC" w:rsidP="000357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sz w:val="22"/>
          <w:szCs w:val="22"/>
          <w:u w:color="000000"/>
          <w:bdr w:val="nil"/>
        </w:rPr>
      </w:pPr>
    </w:p>
    <w:p w14:paraId="21924CFA" w14:textId="6DEB1F1F" w:rsidR="00035796" w:rsidRPr="00345FE0" w:rsidRDefault="00035796" w:rsidP="000357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345FE0">
        <w:rPr>
          <w:rFonts w:eastAsia="Arial Unicode MS"/>
          <w:b/>
          <w:sz w:val="22"/>
          <w:szCs w:val="22"/>
          <w:u w:color="000000"/>
          <w:bdr w:val="nil"/>
        </w:rPr>
        <w:lastRenderedPageBreak/>
        <w:t>Jason, Kendra.</w:t>
      </w:r>
      <w:r w:rsidR="00D40D8F">
        <w:rPr>
          <w:rFonts w:eastAsia="Arial Unicode MS"/>
          <w:b/>
          <w:sz w:val="22"/>
          <w:szCs w:val="22"/>
          <w:u w:color="000000"/>
          <w:bdr w:val="nil"/>
        </w:rPr>
        <w:t xml:space="preserve"> </w:t>
      </w:r>
      <w:r w:rsidR="00D40D8F">
        <w:rPr>
          <w:rFonts w:eastAsia="Arial Unicode MS"/>
          <w:sz w:val="22"/>
          <w:szCs w:val="22"/>
          <w:u w:color="000000"/>
          <w:bdr w:val="nil"/>
        </w:rPr>
        <w:t xml:space="preserve">2022. </w:t>
      </w:r>
      <w:r w:rsidRPr="00345FE0">
        <w:rPr>
          <w:rFonts w:eastAsia="Arial Unicode MS"/>
          <w:sz w:val="22"/>
          <w:szCs w:val="22"/>
          <w:u w:color="000000"/>
          <w:bdr w:val="nil"/>
        </w:rPr>
        <w:t>“</w:t>
      </w:r>
      <w:bookmarkStart w:id="14" w:name="_Hlk155189398"/>
      <w:r w:rsidRPr="00345FE0">
        <w:rPr>
          <w:rFonts w:eastAsia="Arial Unicode MS"/>
          <w:sz w:val="22"/>
          <w:szCs w:val="22"/>
          <w:u w:color="000000"/>
          <w:bdr w:val="nil"/>
        </w:rPr>
        <w:t>Older Black Workers’ Resilience: Navigating Work and Health Risks with Chronic Conditions</w:t>
      </w:r>
      <w:bookmarkEnd w:id="14"/>
      <w:r w:rsidRPr="00345FE0">
        <w:rPr>
          <w:rFonts w:eastAsia="Arial Unicode MS"/>
          <w:sz w:val="22"/>
          <w:szCs w:val="22"/>
          <w:u w:color="000000"/>
          <w:bdr w:val="nil"/>
        </w:rPr>
        <w:t xml:space="preserve">” </w:t>
      </w:r>
      <w:r w:rsidRPr="00345FE0">
        <w:rPr>
          <w:rFonts w:eastAsia="Arial Unicode MS"/>
          <w:i/>
          <w:sz w:val="22"/>
          <w:szCs w:val="22"/>
          <w:u w:color="000000"/>
          <w:bdr w:val="nil"/>
        </w:rPr>
        <w:t>Sociation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 </w:t>
      </w:r>
      <w:r w:rsidR="00B312EE">
        <w:rPr>
          <w:rFonts w:eastAsia="Arial Unicode MS"/>
          <w:sz w:val="22"/>
          <w:szCs w:val="22"/>
          <w:u w:color="000000"/>
          <w:bdr w:val="nil"/>
        </w:rPr>
        <w:t>21(1) 41-58.</w:t>
      </w:r>
    </w:p>
    <w:p w14:paraId="48EEC6B6" w14:textId="77777777" w:rsidR="00035796" w:rsidRPr="00345FE0" w:rsidRDefault="00035796" w:rsidP="001423F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sz w:val="22"/>
          <w:szCs w:val="22"/>
          <w:u w:color="000000"/>
          <w:bdr w:val="nil"/>
        </w:rPr>
      </w:pPr>
    </w:p>
    <w:p w14:paraId="7E1173A2" w14:textId="514E3C5C" w:rsidR="00B76FFA" w:rsidRPr="00345FE0" w:rsidRDefault="00B76FFA" w:rsidP="00B76FF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Taylor, Miles, Dawn Carr, and </w:t>
      </w:r>
      <w:r w:rsidRPr="00345FE0">
        <w:rPr>
          <w:rFonts w:eastAsia="Arial Unicode MS"/>
          <w:b/>
          <w:sz w:val="22"/>
          <w:szCs w:val="22"/>
          <w:u w:color="000000"/>
          <w:bdr w:val="nil"/>
        </w:rPr>
        <w:t>Kendra Jason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. </w:t>
      </w:r>
      <w:r w:rsidR="00D40D8F">
        <w:rPr>
          <w:rFonts w:eastAsia="Arial Unicode MS"/>
          <w:sz w:val="22"/>
          <w:szCs w:val="22"/>
          <w:u w:color="000000"/>
          <w:bdr w:val="nil"/>
        </w:rPr>
        <w:t>2021.</w:t>
      </w:r>
      <w:r w:rsidR="00C61A34" w:rsidRPr="00345FE0">
        <w:rPr>
          <w:rFonts w:eastAsia="Arial Unicode MS"/>
          <w:sz w:val="22"/>
          <w:szCs w:val="22"/>
          <w:u w:color="000000"/>
          <w:bdr w:val="nil"/>
        </w:rPr>
        <w:t xml:space="preserve"> “</w:t>
      </w:r>
      <w:bookmarkStart w:id="15" w:name="_Hlk155189413"/>
      <w:r w:rsidR="00C61A34" w:rsidRPr="00345FE0">
        <w:rPr>
          <w:rFonts w:eastAsia="Arial Unicode MS"/>
          <w:sz w:val="22"/>
          <w:szCs w:val="22"/>
          <w:u w:color="000000"/>
          <w:bdr w:val="nil"/>
        </w:rPr>
        <w:t>Financial Hardship and Psychological Resilience during COVID-19: Differences by Race/Ethnicity</w:t>
      </w:r>
      <w:bookmarkEnd w:id="15"/>
      <w:r w:rsidRPr="00345FE0">
        <w:rPr>
          <w:rFonts w:eastAsia="Arial Unicode MS"/>
          <w:sz w:val="22"/>
          <w:szCs w:val="22"/>
          <w:u w:color="000000"/>
          <w:bdr w:val="nil"/>
        </w:rPr>
        <w:t xml:space="preserve">”. </w:t>
      </w:r>
      <w:r w:rsidRPr="00345FE0">
        <w:rPr>
          <w:rFonts w:eastAsia="Arial Unicode MS"/>
          <w:i/>
          <w:sz w:val="22"/>
          <w:szCs w:val="22"/>
          <w:u w:color="000000"/>
          <w:bdr w:val="nil"/>
        </w:rPr>
        <w:t xml:space="preserve">The Journal of Gerontology, Series B: Social Science. </w:t>
      </w:r>
      <w:r w:rsidR="00447095" w:rsidRPr="00447095">
        <w:rPr>
          <w:rFonts w:eastAsia="Arial Unicode MS"/>
          <w:sz w:val="22"/>
          <w:szCs w:val="22"/>
          <w:u w:color="000000"/>
          <w:bdr w:val="nil"/>
        </w:rPr>
        <w:t>B, 77(7), e117-e122</w:t>
      </w:r>
    </w:p>
    <w:p w14:paraId="44B67568" w14:textId="77777777" w:rsidR="00B76FFA" w:rsidRPr="00345FE0" w:rsidRDefault="00B76FFA" w:rsidP="007C07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</w:p>
    <w:p w14:paraId="65EAE32F" w14:textId="250098D3" w:rsidR="003A694C" w:rsidRPr="00345FE0" w:rsidRDefault="007C07C3" w:rsidP="003A69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Ruiz-Smith, Dorothy and </w:t>
      </w:r>
      <w:r w:rsidRPr="00345FE0">
        <w:rPr>
          <w:rFonts w:eastAsia="Arial Unicode MS"/>
          <w:b/>
          <w:sz w:val="22"/>
          <w:szCs w:val="22"/>
          <w:u w:color="000000"/>
          <w:bdr w:val="nil"/>
        </w:rPr>
        <w:t>Kendra Jason.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 </w:t>
      </w:r>
      <w:r w:rsidR="00C356DE">
        <w:rPr>
          <w:rFonts w:eastAsia="Arial Unicode MS"/>
          <w:sz w:val="22"/>
          <w:szCs w:val="22"/>
          <w:u w:color="000000"/>
          <w:bdr w:val="nil"/>
        </w:rPr>
        <w:t>2021.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 “Addressing the Needs of African American Grandparents: An Intersectionality Perspective” </w:t>
      </w:r>
      <w:r w:rsidRPr="00345FE0">
        <w:rPr>
          <w:rFonts w:eastAsia="Arial Unicode MS"/>
          <w:i/>
          <w:sz w:val="22"/>
          <w:szCs w:val="22"/>
          <w:u w:color="000000"/>
          <w:bdr w:val="nil"/>
        </w:rPr>
        <w:t xml:space="preserve">The Journal of Sociology &amp; Social </w:t>
      </w:r>
      <w:r w:rsidR="000B2E63" w:rsidRPr="00345FE0">
        <w:rPr>
          <w:rFonts w:eastAsia="Arial Unicode MS"/>
          <w:i/>
          <w:sz w:val="22"/>
          <w:szCs w:val="22"/>
          <w:u w:color="000000"/>
          <w:bdr w:val="nil"/>
        </w:rPr>
        <w:t>Welfare</w:t>
      </w:r>
      <w:r w:rsidR="000B2E63">
        <w:rPr>
          <w:rFonts w:eastAsia="Arial Unicode MS"/>
          <w:i/>
          <w:sz w:val="22"/>
          <w:szCs w:val="22"/>
          <w:u w:color="000000"/>
          <w:bdr w:val="nil"/>
        </w:rPr>
        <w:t>,</w:t>
      </w:r>
      <w:r w:rsidR="000B2E63" w:rsidRPr="00345FE0">
        <w:rPr>
          <w:rFonts w:eastAsia="Arial Unicode MS"/>
          <w:sz w:val="22"/>
          <w:szCs w:val="22"/>
          <w:u w:color="000000"/>
          <w:bdr w:val="nil"/>
        </w:rPr>
        <w:t xml:space="preserve"> 48</w:t>
      </w:r>
      <w:r w:rsidR="00C356DE">
        <w:rPr>
          <w:rFonts w:eastAsia="Arial Unicode MS"/>
          <w:sz w:val="22"/>
          <w:szCs w:val="22"/>
          <w:u w:color="000000"/>
          <w:bdr w:val="nil"/>
        </w:rPr>
        <w:t>(4) 46-71.</w:t>
      </w:r>
    </w:p>
    <w:p w14:paraId="31A0ED8B" w14:textId="77777777" w:rsidR="003A694C" w:rsidRPr="00345FE0" w:rsidRDefault="003A694C" w:rsidP="003A69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</w:p>
    <w:p w14:paraId="02C2C28D" w14:textId="4E15B868" w:rsidR="003A694C" w:rsidRPr="00345FE0" w:rsidRDefault="003A694C" w:rsidP="003A69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345FE0">
        <w:rPr>
          <w:rFonts w:eastAsia="Arial Unicode MS"/>
          <w:b/>
          <w:sz w:val="22"/>
          <w:szCs w:val="22"/>
          <w:u w:color="000000"/>
          <w:bdr w:val="nil"/>
        </w:rPr>
        <w:t>Jason, Kendra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 and Christy Erving. 2021. “The Intersecting Consequences of Race-Gender Health</w:t>
      </w:r>
      <w:r w:rsidR="00A037F9" w:rsidRPr="00345FE0">
        <w:rPr>
          <w:rFonts w:eastAsia="Arial Unicode MS"/>
          <w:sz w:val="22"/>
          <w:szCs w:val="22"/>
          <w:u w:color="000000"/>
          <w:bdr w:val="nil"/>
        </w:rPr>
        <w:t xml:space="preserve"> 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Disparities on Workforce Engagement for Older Workers: An Examination of Physical and Mental Health” </w:t>
      </w:r>
      <w:r w:rsidRPr="00345FE0">
        <w:rPr>
          <w:rFonts w:eastAsia="Arial Unicode MS"/>
          <w:i/>
          <w:sz w:val="22"/>
          <w:szCs w:val="22"/>
          <w:u w:color="000000"/>
          <w:bdr w:val="nil"/>
        </w:rPr>
        <w:t>Social Currents.</w:t>
      </w:r>
      <w:r w:rsidRPr="00345FE0">
        <w:t xml:space="preserve"> </w:t>
      </w:r>
      <w:r w:rsidR="00447095" w:rsidRPr="00447095">
        <w:rPr>
          <w:rFonts w:eastAsia="Arial Unicode MS"/>
          <w:sz w:val="22"/>
          <w:szCs w:val="22"/>
          <w:u w:color="000000"/>
          <w:bdr w:val="nil"/>
        </w:rPr>
        <w:t>9(1), 45-69.</w:t>
      </w:r>
    </w:p>
    <w:p w14:paraId="3050499C" w14:textId="77777777" w:rsidR="003A694C" w:rsidRPr="00345FE0" w:rsidRDefault="003A694C" w:rsidP="007C07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</w:p>
    <w:p w14:paraId="1E2E7D2A" w14:textId="464E3BD9" w:rsidR="00E663E4" w:rsidRDefault="00E663E4" w:rsidP="00DD4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Carr, Dawn, </w:t>
      </w:r>
      <w:r w:rsidRPr="00345FE0">
        <w:rPr>
          <w:rFonts w:eastAsia="Arial Unicode MS"/>
          <w:b/>
          <w:sz w:val="22"/>
          <w:szCs w:val="22"/>
          <w:u w:color="000000"/>
          <w:bdr w:val="nil"/>
        </w:rPr>
        <w:t>Kendra Jason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, Miles Taylor, and Tiffany Washington. </w:t>
      </w:r>
      <w:r w:rsidR="006C1A88" w:rsidRPr="00345FE0">
        <w:rPr>
          <w:rFonts w:eastAsia="Arial Unicode MS"/>
          <w:sz w:val="22"/>
          <w:szCs w:val="22"/>
          <w:u w:color="000000"/>
          <w:bdr w:val="nil"/>
        </w:rPr>
        <w:t>2021</w:t>
      </w:r>
      <w:r w:rsidR="003A694C" w:rsidRPr="00345FE0">
        <w:rPr>
          <w:rFonts w:eastAsia="Arial Unicode MS"/>
          <w:sz w:val="22"/>
          <w:szCs w:val="22"/>
          <w:u w:color="000000"/>
          <w:bdr w:val="nil"/>
        </w:rPr>
        <w:t>.</w:t>
      </w:r>
      <w:r w:rsidRPr="00345FE0">
        <w:rPr>
          <w:rFonts w:eastAsia="Arial Unicode MS"/>
          <w:sz w:val="22"/>
          <w:szCs w:val="22"/>
          <w:u w:color="000000"/>
          <w:bdr w:val="nil"/>
        </w:rPr>
        <w:t xml:space="preserve"> “A Brief Report on Older Working Caregivers: Developing a Typology of Work Environments” </w:t>
      </w:r>
      <w:r w:rsidRPr="00345FE0">
        <w:rPr>
          <w:rFonts w:eastAsia="Arial Unicode MS"/>
          <w:i/>
          <w:sz w:val="22"/>
          <w:szCs w:val="22"/>
          <w:u w:color="000000"/>
          <w:bdr w:val="nil"/>
        </w:rPr>
        <w:t>The Journal of Gerontology, Series B: Social Sciences</w:t>
      </w:r>
      <w:r w:rsidR="003A694C" w:rsidRPr="00345FE0">
        <w:rPr>
          <w:rFonts w:eastAsia="Arial Unicode MS"/>
          <w:i/>
          <w:sz w:val="22"/>
          <w:szCs w:val="22"/>
          <w:u w:color="000000"/>
          <w:bdr w:val="nil"/>
        </w:rPr>
        <w:t>.</w:t>
      </w:r>
      <w:r w:rsidR="003A694C" w:rsidRPr="00345FE0">
        <w:t xml:space="preserve"> </w:t>
      </w:r>
      <w:r w:rsidR="00447095" w:rsidRPr="00447095">
        <w:rPr>
          <w:rFonts w:eastAsia="Arial Unicode MS"/>
          <w:sz w:val="22"/>
          <w:szCs w:val="22"/>
          <w:u w:color="000000"/>
          <w:bdr w:val="nil"/>
        </w:rPr>
        <w:t>77(7), 1263-1268</w:t>
      </w:r>
      <w:r w:rsidR="00447095">
        <w:rPr>
          <w:rFonts w:eastAsia="Arial Unicode MS"/>
          <w:sz w:val="22"/>
          <w:szCs w:val="22"/>
          <w:u w:color="000000"/>
          <w:bdr w:val="nil"/>
        </w:rPr>
        <w:t>.</w:t>
      </w:r>
    </w:p>
    <w:p w14:paraId="425ADB62" w14:textId="77777777" w:rsidR="00447095" w:rsidRPr="00345FE0" w:rsidRDefault="00447095" w:rsidP="00DD4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color="000000"/>
          <w:bdr w:val="nil"/>
        </w:rPr>
      </w:pPr>
    </w:p>
    <w:p w14:paraId="25539FBC" w14:textId="1D526F70" w:rsidR="00DD4EA5" w:rsidRPr="00522741" w:rsidRDefault="00DD4EA5" w:rsidP="00DD4EA5">
      <w:pPr>
        <w:rPr>
          <w:sz w:val="22"/>
          <w:szCs w:val="22"/>
        </w:rPr>
      </w:pPr>
      <w:r w:rsidRPr="00345FE0">
        <w:rPr>
          <w:sz w:val="22"/>
          <w:szCs w:val="22"/>
        </w:rPr>
        <w:t>Fortuna, Karen, Ashely Williams</w:t>
      </w:r>
      <w:r w:rsidR="001F53D1" w:rsidRPr="00345FE0">
        <w:rPr>
          <w:sz w:val="22"/>
          <w:szCs w:val="22"/>
        </w:rPr>
        <w:t>*</w:t>
      </w:r>
      <w:r w:rsidRPr="00345FE0">
        <w:rPr>
          <w:sz w:val="22"/>
          <w:szCs w:val="22"/>
        </w:rPr>
        <w:t xml:space="preserve">, George </w:t>
      </w:r>
      <w:proofErr w:type="spellStart"/>
      <w:r w:rsidRPr="00345FE0">
        <w:rPr>
          <w:sz w:val="22"/>
          <w:szCs w:val="22"/>
        </w:rPr>
        <w:t>Mois</w:t>
      </w:r>
      <w:proofErr w:type="spellEnd"/>
      <w:r w:rsidRPr="00345FE0">
        <w:rPr>
          <w:sz w:val="22"/>
          <w:szCs w:val="22"/>
        </w:rPr>
        <w:t xml:space="preserve">, Cynthia Bianco and </w:t>
      </w:r>
      <w:r w:rsidRPr="00345FE0">
        <w:rPr>
          <w:b/>
          <w:sz w:val="22"/>
          <w:szCs w:val="22"/>
        </w:rPr>
        <w:t xml:space="preserve">Kendra Jason </w:t>
      </w:r>
      <w:r w:rsidR="00211A3C" w:rsidRPr="00345FE0">
        <w:rPr>
          <w:sz w:val="22"/>
          <w:szCs w:val="22"/>
        </w:rPr>
        <w:t>2021</w:t>
      </w:r>
      <w:r w:rsidRPr="00345FE0">
        <w:rPr>
          <w:sz w:val="22"/>
          <w:szCs w:val="22"/>
        </w:rPr>
        <w:t>. Social</w:t>
      </w:r>
      <w:r w:rsidRPr="005E24A7">
        <w:rPr>
          <w:sz w:val="22"/>
          <w:szCs w:val="22"/>
        </w:rPr>
        <w:t xml:space="preserve"> Processes Associated with Health and Health Behaviors Linked to Early Mortality in People with a Diagnosis of a Serious Mental Illness”.</w:t>
      </w:r>
      <w:r w:rsidR="00632403">
        <w:rPr>
          <w:sz w:val="22"/>
          <w:szCs w:val="22"/>
        </w:rPr>
        <w:t xml:space="preserve"> </w:t>
      </w:r>
      <w:r w:rsidRPr="005E24A7">
        <w:rPr>
          <w:i/>
          <w:sz w:val="22"/>
          <w:szCs w:val="22"/>
        </w:rPr>
        <w:t>Perspectives on Psychological Science.</w:t>
      </w:r>
      <w:r w:rsidR="00522741">
        <w:rPr>
          <w:i/>
          <w:sz w:val="22"/>
          <w:szCs w:val="22"/>
        </w:rPr>
        <w:t xml:space="preserve"> </w:t>
      </w:r>
      <w:r w:rsidR="00447095" w:rsidRPr="00447095">
        <w:rPr>
          <w:sz w:val="22"/>
          <w:szCs w:val="22"/>
        </w:rPr>
        <w:t>17(1), 183-190</w:t>
      </w:r>
      <w:r w:rsidR="00447095">
        <w:rPr>
          <w:sz w:val="22"/>
          <w:szCs w:val="22"/>
        </w:rPr>
        <w:t>.</w:t>
      </w:r>
    </w:p>
    <w:p w14:paraId="397A8AEA" w14:textId="77777777" w:rsidR="00DD4EA5" w:rsidRPr="005E24A7" w:rsidRDefault="00DD4EA5" w:rsidP="00501B0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294AE39F" w14:textId="0C91B9BF" w:rsidR="00F17D50" w:rsidRPr="005E24A7" w:rsidRDefault="00F17D50" w:rsidP="00F17D5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  <w:u w:val="single" w:color="000000"/>
          <w:bdr w:val="nil"/>
        </w:rPr>
      </w:pPr>
      <w:r w:rsidRPr="005E24A7">
        <w:rPr>
          <w:rFonts w:eastAsia="Arial Unicode MS"/>
          <w:b/>
          <w:sz w:val="22"/>
          <w:szCs w:val="22"/>
          <w:u w:color="000000"/>
          <w:bdr w:val="nil"/>
        </w:rPr>
        <w:t>Jason, Kendra</w:t>
      </w:r>
      <w:r w:rsidRPr="005E24A7">
        <w:rPr>
          <w:rFonts w:eastAsia="Arial Unicode MS"/>
          <w:sz w:val="22"/>
          <w:szCs w:val="22"/>
          <w:u w:color="000000"/>
          <w:bdr w:val="nil"/>
        </w:rPr>
        <w:t xml:space="preserve"> and Brianna Turgeon.</w:t>
      </w:r>
      <w:r w:rsidR="00632403">
        <w:rPr>
          <w:rFonts w:eastAsia="Arial Unicode MS"/>
          <w:sz w:val="22"/>
          <w:szCs w:val="22"/>
          <w:u w:color="000000"/>
          <w:bdr w:val="nil"/>
        </w:rPr>
        <w:t xml:space="preserve"> </w:t>
      </w:r>
      <w:r>
        <w:rPr>
          <w:rFonts w:eastAsia="Arial Unicode MS"/>
          <w:sz w:val="22"/>
          <w:szCs w:val="22"/>
          <w:u w:color="000000"/>
          <w:bdr w:val="nil"/>
        </w:rPr>
        <w:t>2021.</w:t>
      </w:r>
      <w:r w:rsidRPr="005E24A7">
        <w:rPr>
          <w:rFonts w:eastAsia="Arial Unicode MS"/>
          <w:sz w:val="22"/>
          <w:szCs w:val="22"/>
          <w:u w:color="000000"/>
          <w:bdr w:val="nil"/>
        </w:rPr>
        <w:t xml:space="preserve"> “Victim-Blaming in Disguise? Supervisors’ Account of Problems in Healthcare Delivery”. </w:t>
      </w:r>
      <w:r w:rsidRPr="005E24A7">
        <w:rPr>
          <w:rFonts w:eastAsia="Arial Unicode MS"/>
          <w:i/>
          <w:sz w:val="22"/>
          <w:szCs w:val="22"/>
          <w:u w:color="000000"/>
          <w:bdr w:val="nil"/>
        </w:rPr>
        <w:t>Qualitative Sociology</w:t>
      </w:r>
      <w:r w:rsidR="00847286">
        <w:rPr>
          <w:rFonts w:eastAsia="Arial Unicode MS"/>
          <w:i/>
          <w:sz w:val="22"/>
          <w:szCs w:val="22"/>
          <w:u w:color="000000"/>
          <w:bdr w:val="nil"/>
        </w:rPr>
        <w:t>,</w:t>
      </w:r>
      <w:r w:rsidR="00847286" w:rsidRPr="00847286">
        <w:t xml:space="preserve"> </w:t>
      </w:r>
      <w:r w:rsidR="00847286" w:rsidRPr="00847286">
        <w:rPr>
          <w:rFonts w:eastAsia="Arial Unicode MS"/>
          <w:sz w:val="22"/>
          <w:szCs w:val="22"/>
          <w:u w:color="000000"/>
          <w:bdr w:val="nil"/>
        </w:rPr>
        <w:t>44(2), 253-270</w:t>
      </w:r>
      <w:r w:rsidR="00847286">
        <w:rPr>
          <w:rFonts w:eastAsia="Arial Unicode MS"/>
          <w:sz w:val="22"/>
          <w:szCs w:val="22"/>
          <w:u w:color="000000"/>
          <w:bdr w:val="nil"/>
        </w:rPr>
        <w:t>.</w:t>
      </w:r>
    </w:p>
    <w:p w14:paraId="4C9D5C71" w14:textId="60369AA3" w:rsidR="00F17D50" w:rsidRDefault="00F17D50" w:rsidP="00501B0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7727E6D2" w14:textId="4A15EC54" w:rsidR="00501B07" w:rsidRPr="005E24A7" w:rsidRDefault="00501B07" w:rsidP="00501B0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t xml:space="preserve">Bowling, Jessamyn, </w:t>
      </w:r>
      <w:r w:rsidRPr="005E24A7">
        <w:rPr>
          <w:b/>
          <w:sz w:val="22"/>
          <w:szCs w:val="22"/>
        </w:rPr>
        <w:t>Kendra Jason,</w:t>
      </w:r>
      <w:r w:rsidRPr="005E24A7">
        <w:rPr>
          <w:sz w:val="22"/>
          <w:szCs w:val="22"/>
        </w:rPr>
        <w:t xml:space="preserve"> Lisa Krinner</w:t>
      </w:r>
      <w:r w:rsidR="00F14FDC" w:rsidRPr="005E24A7">
        <w:rPr>
          <w:sz w:val="22"/>
          <w:szCs w:val="22"/>
        </w:rPr>
        <w:t>*</w:t>
      </w:r>
      <w:r w:rsidRPr="005E24A7">
        <w:rPr>
          <w:sz w:val="22"/>
          <w:szCs w:val="22"/>
        </w:rPr>
        <w:t>, Chloe Vercruysse</w:t>
      </w:r>
      <w:r w:rsidR="00F14FDC" w:rsidRPr="005E24A7">
        <w:rPr>
          <w:sz w:val="22"/>
          <w:szCs w:val="22"/>
        </w:rPr>
        <w:t>*</w:t>
      </w:r>
      <w:r w:rsidRPr="005E24A7">
        <w:rPr>
          <w:sz w:val="22"/>
          <w:szCs w:val="22"/>
        </w:rPr>
        <w:t xml:space="preserve"> and Gabrielle Reichard</w:t>
      </w:r>
      <w:r w:rsidR="00F14FDC" w:rsidRPr="005E24A7">
        <w:rPr>
          <w:sz w:val="22"/>
          <w:szCs w:val="22"/>
        </w:rPr>
        <w:t>*</w:t>
      </w:r>
      <w:r w:rsidRPr="005E24A7">
        <w:rPr>
          <w:sz w:val="22"/>
          <w:szCs w:val="22"/>
        </w:rPr>
        <w:t>.</w:t>
      </w:r>
      <w:r w:rsidR="00F14FDC" w:rsidRPr="005E24A7">
        <w:rPr>
          <w:sz w:val="22"/>
          <w:szCs w:val="22"/>
        </w:rPr>
        <w:t xml:space="preserve"> </w:t>
      </w:r>
      <w:r w:rsidR="00DD4EA5" w:rsidRPr="005E24A7">
        <w:rPr>
          <w:sz w:val="22"/>
          <w:szCs w:val="22"/>
        </w:rPr>
        <w:t>2021.</w:t>
      </w:r>
      <w:r w:rsidRPr="005E24A7">
        <w:rPr>
          <w:sz w:val="22"/>
          <w:szCs w:val="22"/>
        </w:rPr>
        <w:t xml:space="preserve"> “Definition and Operationalization of Resilience in Qualitative Health Literature: A Scoping </w:t>
      </w:r>
      <w:r w:rsidR="00F14FDC" w:rsidRPr="005E24A7">
        <w:rPr>
          <w:sz w:val="22"/>
          <w:szCs w:val="22"/>
        </w:rPr>
        <w:t xml:space="preserve">Review” </w:t>
      </w:r>
      <w:r w:rsidR="00F14FDC" w:rsidRPr="005E24A7">
        <w:rPr>
          <w:i/>
          <w:sz w:val="22"/>
          <w:szCs w:val="22"/>
        </w:rPr>
        <w:t>International</w:t>
      </w:r>
      <w:r w:rsidRPr="005E24A7">
        <w:rPr>
          <w:i/>
          <w:sz w:val="22"/>
          <w:szCs w:val="22"/>
        </w:rPr>
        <w:t xml:space="preserve"> Journal of Social Research Methodology"</w:t>
      </w:r>
      <w:r w:rsidR="00447095" w:rsidRPr="00447095">
        <w:t xml:space="preserve"> </w:t>
      </w:r>
      <w:r w:rsidR="00447095" w:rsidRPr="00447095">
        <w:rPr>
          <w:sz w:val="22"/>
          <w:szCs w:val="22"/>
        </w:rPr>
        <w:t>25(4), 495-509.</w:t>
      </w:r>
    </w:p>
    <w:p w14:paraId="58892E15" w14:textId="77777777" w:rsidR="00B846F5" w:rsidRPr="005E24A7" w:rsidRDefault="00B846F5" w:rsidP="006448DF">
      <w:pPr>
        <w:rPr>
          <w:sz w:val="22"/>
          <w:szCs w:val="22"/>
        </w:rPr>
      </w:pPr>
    </w:p>
    <w:bookmarkEnd w:id="12"/>
    <w:p w14:paraId="624C2F64" w14:textId="5E8235BD" w:rsidR="00526C50" w:rsidRPr="005E24A7" w:rsidRDefault="00526C50" w:rsidP="006448DF">
      <w:pPr>
        <w:rPr>
          <w:color w:val="000000"/>
          <w:sz w:val="22"/>
          <w:szCs w:val="22"/>
        </w:rPr>
      </w:pPr>
      <w:r w:rsidRPr="005E24A7">
        <w:rPr>
          <w:sz w:val="22"/>
          <w:szCs w:val="22"/>
        </w:rPr>
        <w:t xml:space="preserve">Kemp, Candace, Mary Ball, </w:t>
      </w:r>
      <w:r w:rsidRPr="005E24A7">
        <w:rPr>
          <w:b/>
          <w:sz w:val="22"/>
          <w:szCs w:val="22"/>
        </w:rPr>
        <w:t>Kendra Jason</w:t>
      </w:r>
      <w:r w:rsidRPr="005E24A7">
        <w:rPr>
          <w:sz w:val="22"/>
          <w:szCs w:val="22"/>
        </w:rPr>
        <w:t>, Joy Anna Appel Dillard and Andrea Fitroy</w:t>
      </w:r>
      <w:r w:rsidR="001260B4">
        <w:rPr>
          <w:sz w:val="22"/>
          <w:szCs w:val="22"/>
        </w:rPr>
        <w:t>*</w:t>
      </w:r>
      <w:r w:rsidRPr="005E24A7">
        <w:rPr>
          <w:sz w:val="22"/>
          <w:szCs w:val="22"/>
        </w:rPr>
        <w:t xml:space="preserve">. </w:t>
      </w:r>
      <w:r w:rsidR="00700CC4"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>. “</w:t>
      </w:r>
      <w:r w:rsidRPr="005E24A7">
        <w:rPr>
          <w:color w:val="000000"/>
          <w:sz w:val="22"/>
          <w:szCs w:val="22"/>
        </w:rPr>
        <w:t xml:space="preserve">Communicative Competence: Responding to Residents’ Health Changes in Assisted Living.” </w:t>
      </w:r>
      <w:r w:rsidR="00A001F7" w:rsidRPr="00A001F7">
        <w:rPr>
          <w:i/>
          <w:color w:val="000000"/>
          <w:sz w:val="22"/>
          <w:szCs w:val="22"/>
        </w:rPr>
        <w:t xml:space="preserve">The Gerontologist. </w:t>
      </w:r>
      <w:r w:rsidR="00A001F7" w:rsidRPr="00A001F7">
        <w:rPr>
          <w:color w:val="000000"/>
          <w:sz w:val="22"/>
          <w:szCs w:val="22"/>
        </w:rPr>
        <w:t>60(4):754-</w:t>
      </w:r>
      <w:r w:rsidR="00447095">
        <w:rPr>
          <w:color w:val="000000"/>
          <w:sz w:val="22"/>
          <w:szCs w:val="22"/>
        </w:rPr>
        <w:t>764.</w:t>
      </w:r>
    </w:p>
    <w:p w14:paraId="1DA23C8B" w14:textId="355C1993" w:rsidR="00526C50" w:rsidRPr="005E24A7" w:rsidRDefault="00526C50" w:rsidP="006448DF">
      <w:pPr>
        <w:rPr>
          <w:sz w:val="22"/>
          <w:szCs w:val="22"/>
        </w:rPr>
      </w:pPr>
    </w:p>
    <w:p w14:paraId="7FB82B0C" w14:textId="1203BB70" w:rsidR="00246740" w:rsidRPr="005E24A7" w:rsidRDefault="00246740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Dennis, Kimya, and</w:t>
      </w:r>
      <w:r w:rsidRPr="005E24A7">
        <w:rPr>
          <w:b/>
          <w:sz w:val="22"/>
          <w:szCs w:val="22"/>
        </w:rPr>
        <w:t xml:space="preserve"> Kendra Jason.</w:t>
      </w:r>
      <w:r w:rsidR="00632403">
        <w:rPr>
          <w:b/>
          <w:sz w:val="22"/>
          <w:szCs w:val="22"/>
        </w:rPr>
        <w:t xml:space="preserve"> </w:t>
      </w:r>
      <w:r w:rsidR="000B0AD2"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>.</w:t>
      </w:r>
      <w:r w:rsidRPr="005E24A7">
        <w:rPr>
          <w:b/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“Black Women Academics: Artistic Expression through Teaching, Research, and Social Activism.” </w:t>
      </w:r>
      <w:r w:rsidRPr="005E24A7">
        <w:rPr>
          <w:i/>
          <w:sz w:val="22"/>
          <w:szCs w:val="22"/>
        </w:rPr>
        <w:t>Issues in Race &amp; Society: An Interdisciplinary Global Journal</w:t>
      </w:r>
      <w:r w:rsidR="000B0AD2" w:rsidRPr="005E24A7">
        <w:rPr>
          <w:sz w:val="22"/>
          <w:szCs w:val="22"/>
        </w:rPr>
        <w:t xml:space="preserve"> 6 (1): 86-109.</w:t>
      </w:r>
    </w:p>
    <w:p w14:paraId="57585EAC" w14:textId="77777777" w:rsidR="00246740" w:rsidRPr="005E24A7" w:rsidRDefault="00246740" w:rsidP="006448DF">
      <w:pPr>
        <w:rPr>
          <w:b/>
          <w:sz w:val="22"/>
          <w:szCs w:val="22"/>
        </w:rPr>
      </w:pPr>
    </w:p>
    <w:p w14:paraId="5C2106AE" w14:textId="7A256076" w:rsidR="009826E1" w:rsidRPr="005E24A7" w:rsidRDefault="009826E1" w:rsidP="006448DF">
      <w:pPr>
        <w:rPr>
          <w:i/>
          <w:sz w:val="22"/>
          <w:szCs w:val="22"/>
        </w:rPr>
      </w:pPr>
      <w:r w:rsidRPr="005E24A7">
        <w:rPr>
          <w:sz w:val="22"/>
          <w:szCs w:val="22"/>
        </w:rPr>
        <w:t xml:space="preserve">Stainback, Kevin, </w:t>
      </w:r>
      <w:r w:rsidRPr="005E24A7">
        <w:rPr>
          <w:b/>
          <w:sz w:val="22"/>
          <w:szCs w:val="22"/>
        </w:rPr>
        <w:t>Kendra Jason</w:t>
      </w:r>
      <w:r w:rsidRPr="005E24A7">
        <w:rPr>
          <w:sz w:val="22"/>
          <w:szCs w:val="22"/>
        </w:rPr>
        <w:t>, and Charles Walter.</w:t>
      </w:r>
      <w:r w:rsidR="00EC17C9" w:rsidRPr="005E24A7">
        <w:rPr>
          <w:sz w:val="22"/>
          <w:szCs w:val="22"/>
        </w:rPr>
        <w:t xml:space="preserve"> </w:t>
      </w:r>
      <w:r w:rsidR="00246740" w:rsidRPr="005E24A7">
        <w:rPr>
          <w:sz w:val="22"/>
          <w:szCs w:val="22"/>
        </w:rPr>
        <w:t>2018</w:t>
      </w:r>
      <w:r w:rsidR="00EC17C9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 xml:space="preserve"> “Organizational Context and the Well-Being of Black Workers: Does Racial Composition affect Psychological Distress?” </w:t>
      </w:r>
      <w:r w:rsidR="00246740" w:rsidRPr="005E24A7">
        <w:rPr>
          <w:sz w:val="22"/>
          <w:szCs w:val="22"/>
        </w:rPr>
        <w:t>i</w:t>
      </w:r>
      <w:r w:rsidR="0058117E" w:rsidRPr="005E24A7">
        <w:rPr>
          <w:sz w:val="22"/>
          <w:szCs w:val="22"/>
        </w:rPr>
        <w:t>n Ethel L. Mickey</w:t>
      </w:r>
      <w:r w:rsidR="00246740" w:rsidRPr="005E24A7">
        <w:rPr>
          <w:sz w:val="22"/>
          <w:szCs w:val="22"/>
        </w:rPr>
        <w:t>, Adia Harvey Wingfield (ed.) Race, Identity and Work (</w:t>
      </w:r>
      <w:r w:rsidR="00246740" w:rsidRPr="005E24A7">
        <w:rPr>
          <w:i/>
          <w:sz w:val="22"/>
          <w:szCs w:val="22"/>
        </w:rPr>
        <w:t>Research in the Sociology of Work</w:t>
      </w:r>
      <w:r w:rsidR="00246740" w:rsidRPr="005E24A7">
        <w:rPr>
          <w:sz w:val="22"/>
          <w:szCs w:val="22"/>
        </w:rPr>
        <w:t>, Volume 32) Emerald Publishing Limited, pp.137 – 164.</w:t>
      </w:r>
    </w:p>
    <w:p w14:paraId="14063E72" w14:textId="77777777" w:rsidR="00246740" w:rsidRPr="005E24A7" w:rsidRDefault="00246740" w:rsidP="006448DF">
      <w:pPr>
        <w:rPr>
          <w:sz w:val="22"/>
          <w:szCs w:val="22"/>
        </w:rPr>
      </w:pPr>
    </w:p>
    <w:p w14:paraId="4CDE320E" w14:textId="0CE30093" w:rsidR="0057057D" w:rsidRPr="005E24A7" w:rsidRDefault="0057057D" w:rsidP="006448DF">
      <w:pPr>
        <w:rPr>
          <w:sz w:val="22"/>
          <w:szCs w:val="22"/>
        </w:rPr>
      </w:pPr>
      <w:r w:rsidRPr="005E24A7">
        <w:rPr>
          <w:b/>
          <w:sz w:val="22"/>
          <w:szCs w:val="22"/>
        </w:rPr>
        <w:t>Jason, Kendra</w:t>
      </w:r>
      <w:r w:rsidRPr="005E24A7">
        <w:rPr>
          <w:sz w:val="22"/>
          <w:szCs w:val="22"/>
        </w:rPr>
        <w:t xml:space="preserve">, Dawn Carr, Tiffany Washington, Tandrea Hilliard, and Chivon Mingo. 2017. “Multiple Chronic Conditions, Resilience, and Workforce Transitions in Later Life: A Socio-Ecological Model.” </w:t>
      </w:r>
      <w:r w:rsidRPr="005E24A7">
        <w:rPr>
          <w:i/>
          <w:iCs/>
          <w:sz w:val="22"/>
          <w:szCs w:val="22"/>
        </w:rPr>
        <w:t>The Gerontologist</w:t>
      </w:r>
      <w:r w:rsidRPr="005E24A7">
        <w:rPr>
          <w:i/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57 (2): 269–281. </w:t>
      </w:r>
    </w:p>
    <w:p w14:paraId="23AA9880" w14:textId="77777777" w:rsidR="0057057D" w:rsidRPr="005E24A7" w:rsidRDefault="0057057D" w:rsidP="006448DF">
      <w:pPr>
        <w:rPr>
          <w:sz w:val="22"/>
          <w:szCs w:val="22"/>
        </w:rPr>
      </w:pPr>
    </w:p>
    <w:p w14:paraId="3E767506" w14:textId="1530290F" w:rsidR="00F14DAB" w:rsidRPr="005E24A7" w:rsidRDefault="00BC6FD5" w:rsidP="006448DF">
      <w:pPr>
        <w:rPr>
          <w:i/>
          <w:sz w:val="22"/>
          <w:szCs w:val="22"/>
        </w:rPr>
      </w:pPr>
      <w:r w:rsidRPr="005E24A7">
        <w:rPr>
          <w:b/>
          <w:sz w:val="22"/>
          <w:szCs w:val="22"/>
        </w:rPr>
        <w:t>Jason, Kendra</w:t>
      </w:r>
      <w:r w:rsidRPr="005E24A7">
        <w:rPr>
          <w:sz w:val="22"/>
          <w:szCs w:val="22"/>
        </w:rPr>
        <w:t xml:space="preserve"> and Sarah</w:t>
      </w:r>
      <w:r w:rsidR="007C33F7" w:rsidRPr="005E24A7">
        <w:rPr>
          <w:sz w:val="22"/>
          <w:szCs w:val="22"/>
        </w:rPr>
        <w:t xml:space="preserve"> </w:t>
      </w:r>
      <w:r w:rsidR="00A74960" w:rsidRPr="005E24A7">
        <w:rPr>
          <w:sz w:val="22"/>
          <w:szCs w:val="22"/>
        </w:rPr>
        <w:t>Nell Epplen</w:t>
      </w:r>
      <w:r w:rsidRPr="005E24A7">
        <w:rPr>
          <w:sz w:val="22"/>
          <w:szCs w:val="22"/>
        </w:rPr>
        <w:t xml:space="preserve">. </w:t>
      </w:r>
      <w:r w:rsidR="00174000"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 xml:space="preserve">. </w:t>
      </w:r>
      <w:r w:rsidR="000D2D3A" w:rsidRPr="005E24A7">
        <w:rPr>
          <w:sz w:val="22"/>
          <w:szCs w:val="22"/>
        </w:rPr>
        <w:t>“</w:t>
      </w:r>
      <w:r w:rsidRPr="005E24A7">
        <w:rPr>
          <w:sz w:val="22"/>
          <w:szCs w:val="22"/>
        </w:rPr>
        <w:t>Interrogating Ourselves in a Racialized World: Using Personal Experience to Improve Students’ Understanding of Racism.</w:t>
      </w:r>
      <w:r w:rsidR="000D2D3A" w:rsidRPr="005E24A7">
        <w:rPr>
          <w:sz w:val="22"/>
          <w:szCs w:val="22"/>
        </w:rPr>
        <w:t xml:space="preserve">” </w:t>
      </w:r>
      <w:r w:rsidRPr="005E24A7">
        <w:rPr>
          <w:i/>
          <w:sz w:val="22"/>
          <w:szCs w:val="22"/>
        </w:rPr>
        <w:t>Sociology of Race and Ethnicity</w:t>
      </w:r>
      <w:r w:rsidR="00174000" w:rsidRPr="005E24A7">
        <w:rPr>
          <w:i/>
          <w:sz w:val="22"/>
          <w:szCs w:val="22"/>
        </w:rPr>
        <w:t xml:space="preserve"> </w:t>
      </w:r>
      <w:r w:rsidR="0057057D" w:rsidRPr="005E24A7">
        <w:rPr>
          <w:sz w:val="22"/>
          <w:szCs w:val="22"/>
        </w:rPr>
        <w:t>2(4): 584–590.</w:t>
      </w:r>
    </w:p>
    <w:p w14:paraId="62D515C4" w14:textId="77777777" w:rsidR="00F14DAB" w:rsidRPr="005E24A7" w:rsidRDefault="00F14DAB" w:rsidP="006448DF">
      <w:pPr>
        <w:rPr>
          <w:b/>
          <w:sz w:val="22"/>
          <w:szCs w:val="22"/>
        </w:rPr>
      </w:pPr>
    </w:p>
    <w:p w14:paraId="3876D888" w14:textId="63B7E132" w:rsidR="006B0FF8" w:rsidRPr="005E24A7" w:rsidRDefault="00AD267A" w:rsidP="006448DF">
      <w:pPr>
        <w:pStyle w:val="ecxmsonormal"/>
        <w:rPr>
          <w:sz w:val="22"/>
          <w:szCs w:val="22"/>
        </w:rPr>
      </w:pPr>
      <w:r w:rsidRPr="005E24A7">
        <w:rPr>
          <w:sz w:val="22"/>
          <w:szCs w:val="22"/>
        </w:rPr>
        <w:t>Kelly</w:t>
      </w:r>
      <w:r w:rsidR="006D6351" w:rsidRPr="005E24A7">
        <w:rPr>
          <w:sz w:val="22"/>
          <w:szCs w:val="22"/>
        </w:rPr>
        <w:t>, Chris</w:t>
      </w:r>
      <w:r w:rsidR="000272E4" w:rsidRPr="005E24A7">
        <w:rPr>
          <w:sz w:val="22"/>
          <w:szCs w:val="22"/>
        </w:rPr>
        <w:t>topher</w:t>
      </w:r>
      <w:r w:rsidR="00B84101" w:rsidRPr="005E24A7">
        <w:rPr>
          <w:sz w:val="22"/>
          <w:szCs w:val="22"/>
        </w:rPr>
        <w:t>,</w:t>
      </w:r>
      <w:r w:rsidR="006D6351" w:rsidRPr="005E24A7">
        <w:rPr>
          <w:sz w:val="22"/>
          <w:szCs w:val="22"/>
        </w:rPr>
        <w:t xml:space="preserve"> Jennifer Craft Morgan</w:t>
      </w:r>
      <w:r w:rsidR="00AB3E70" w:rsidRPr="005E24A7">
        <w:rPr>
          <w:sz w:val="22"/>
          <w:szCs w:val="22"/>
        </w:rPr>
        <w:t>,</w:t>
      </w:r>
      <w:r w:rsidR="006D6351" w:rsidRPr="005E24A7">
        <w:rPr>
          <w:sz w:val="22"/>
          <w:szCs w:val="22"/>
        </w:rPr>
        <w:t xml:space="preserve"> and </w:t>
      </w:r>
      <w:r w:rsidR="006D6351" w:rsidRPr="005E24A7">
        <w:rPr>
          <w:b/>
          <w:sz w:val="22"/>
          <w:szCs w:val="22"/>
        </w:rPr>
        <w:t>Kendra Jason.</w:t>
      </w:r>
      <w:r w:rsidR="00D01974" w:rsidRPr="005E24A7">
        <w:rPr>
          <w:sz w:val="22"/>
          <w:szCs w:val="22"/>
        </w:rPr>
        <w:t xml:space="preserve"> </w:t>
      </w:r>
      <w:r w:rsidR="00CD1BD9"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>.</w:t>
      </w:r>
      <w:r w:rsidR="006D6351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“</w:t>
      </w:r>
      <w:r w:rsidR="006D6351" w:rsidRPr="005E24A7">
        <w:rPr>
          <w:sz w:val="22"/>
          <w:szCs w:val="22"/>
        </w:rPr>
        <w:t xml:space="preserve">Home Care Workers: Interstate Differences in Training </w:t>
      </w:r>
      <w:r w:rsidR="00D8324F" w:rsidRPr="005E24A7">
        <w:rPr>
          <w:sz w:val="22"/>
          <w:szCs w:val="22"/>
        </w:rPr>
        <w:t xml:space="preserve">Requirements </w:t>
      </w:r>
      <w:r w:rsidR="006D6351" w:rsidRPr="005E24A7">
        <w:rPr>
          <w:sz w:val="22"/>
          <w:szCs w:val="22"/>
        </w:rPr>
        <w:t>and their Implication</w:t>
      </w:r>
      <w:r w:rsidR="00077D96" w:rsidRPr="005E24A7">
        <w:rPr>
          <w:sz w:val="22"/>
          <w:szCs w:val="22"/>
        </w:rPr>
        <w:t>s for Care.</w:t>
      </w:r>
      <w:r w:rsidRPr="005E24A7">
        <w:rPr>
          <w:sz w:val="22"/>
          <w:szCs w:val="22"/>
        </w:rPr>
        <w:t>”</w:t>
      </w:r>
      <w:r w:rsidR="00077D96" w:rsidRPr="005E24A7">
        <w:rPr>
          <w:sz w:val="22"/>
          <w:szCs w:val="22"/>
        </w:rPr>
        <w:t xml:space="preserve"> </w:t>
      </w:r>
      <w:r w:rsidR="00077D96" w:rsidRPr="005E24A7">
        <w:rPr>
          <w:i/>
          <w:sz w:val="22"/>
          <w:szCs w:val="22"/>
        </w:rPr>
        <w:t>Journal of Applied Gerontology</w:t>
      </w:r>
      <w:r w:rsidRPr="005E24A7">
        <w:rPr>
          <w:color w:val="FF0000"/>
          <w:sz w:val="22"/>
          <w:szCs w:val="22"/>
        </w:rPr>
        <w:t xml:space="preserve"> </w:t>
      </w:r>
      <w:r w:rsidR="00CD1BD9" w:rsidRPr="005E24A7">
        <w:rPr>
          <w:sz w:val="22"/>
          <w:szCs w:val="22"/>
        </w:rPr>
        <w:t xml:space="preserve">32 </w:t>
      </w:r>
      <w:r w:rsidR="004B4057" w:rsidRPr="005E24A7">
        <w:rPr>
          <w:sz w:val="22"/>
          <w:szCs w:val="22"/>
        </w:rPr>
        <w:t>(</w:t>
      </w:r>
      <w:r w:rsidR="00CD1BD9" w:rsidRPr="005E24A7">
        <w:rPr>
          <w:sz w:val="22"/>
          <w:szCs w:val="22"/>
        </w:rPr>
        <w:t>7</w:t>
      </w:r>
      <w:r w:rsidR="004B4057" w:rsidRPr="005E24A7">
        <w:rPr>
          <w:sz w:val="22"/>
          <w:szCs w:val="22"/>
        </w:rPr>
        <w:t>):</w:t>
      </w:r>
      <w:r w:rsidR="005930C4" w:rsidRPr="005E24A7">
        <w:rPr>
          <w:sz w:val="22"/>
          <w:szCs w:val="22"/>
        </w:rPr>
        <w:t xml:space="preserve"> </w:t>
      </w:r>
      <w:r w:rsidR="00CD1BD9" w:rsidRPr="005E24A7">
        <w:rPr>
          <w:sz w:val="22"/>
          <w:szCs w:val="22"/>
        </w:rPr>
        <w:t>804-832</w:t>
      </w:r>
      <w:r w:rsidR="005930C4" w:rsidRPr="005E24A7">
        <w:rPr>
          <w:sz w:val="22"/>
          <w:szCs w:val="22"/>
        </w:rPr>
        <w:t>.</w:t>
      </w:r>
      <w:r w:rsidR="00CD1BD9" w:rsidRPr="005E24A7">
        <w:rPr>
          <w:sz w:val="22"/>
          <w:szCs w:val="22"/>
        </w:rPr>
        <w:t xml:space="preserve"> </w:t>
      </w:r>
    </w:p>
    <w:p w14:paraId="15F0AF14" w14:textId="425DAFF3" w:rsidR="006D6351" w:rsidRPr="005E24A7" w:rsidRDefault="006D6351" w:rsidP="006448DF">
      <w:pPr>
        <w:pStyle w:val="ecxmsonormal"/>
        <w:rPr>
          <w:bCs/>
          <w:sz w:val="22"/>
          <w:szCs w:val="22"/>
        </w:rPr>
      </w:pPr>
      <w:r w:rsidRPr="005E24A7">
        <w:rPr>
          <w:sz w:val="22"/>
          <w:szCs w:val="22"/>
        </w:rPr>
        <w:t>Rusche, Sarah</w:t>
      </w:r>
      <w:r w:rsidR="00F902E4" w:rsidRPr="005E24A7">
        <w:rPr>
          <w:sz w:val="22"/>
          <w:szCs w:val="22"/>
        </w:rPr>
        <w:t xml:space="preserve"> Nell</w:t>
      </w:r>
      <w:r w:rsidRPr="005E24A7">
        <w:rPr>
          <w:sz w:val="22"/>
          <w:szCs w:val="22"/>
        </w:rPr>
        <w:t xml:space="preserve"> and </w:t>
      </w:r>
      <w:r w:rsidRPr="005E24A7">
        <w:rPr>
          <w:b/>
          <w:sz w:val="22"/>
          <w:szCs w:val="22"/>
        </w:rPr>
        <w:t>Kendra Jason</w:t>
      </w:r>
      <w:r w:rsidRPr="005E24A7">
        <w:rPr>
          <w:sz w:val="22"/>
          <w:szCs w:val="22"/>
        </w:rPr>
        <w:t>.</w:t>
      </w:r>
      <w:r w:rsidR="004E1759" w:rsidRPr="005E24A7">
        <w:rPr>
          <w:sz w:val="22"/>
          <w:szCs w:val="22"/>
        </w:rPr>
        <w:t xml:space="preserve"> </w:t>
      </w:r>
      <w:r w:rsidR="000272E4" w:rsidRPr="005E24A7">
        <w:rPr>
          <w:sz w:val="22"/>
          <w:szCs w:val="22"/>
        </w:rPr>
        <w:t>2011.</w:t>
      </w:r>
      <w:r w:rsidRPr="005E24A7">
        <w:rPr>
          <w:sz w:val="22"/>
          <w:szCs w:val="22"/>
        </w:rPr>
        <w:t xml:space="preserve"> </w:t>
      </w:r>
      <w:r w:rsidR="00916AA6" w:rsidRPr="005E24A7">
        <w:rPr>
          <w:sz w:val="22"/>
          <w:szCs w:val="22"/>
        </w:rPr>
        <w:t>“</w:t>
      </w:r>
      <w:r w:rsidRPr="005E24A7">
        <w:rPr>
          <w:bCs/>
          <w:sz w:val="22"/>
          <w:szCs w:val="22"/>
        </w:rPr>
        <w:t>You Have to Absorb Yourself in It:</w:t>
      </w:r>
      <w:r w:rsidR="00D01974" w:rsidRPr="005E24A7">
        <w:rPr>
          <w:bCs/>
          <w:sz w:val="22"/>
          <w:szCs w:val="22"/>
        </w:rPr>
        <w:t xml:space="preserve"> </w:t>
      </w:r>
      <w:r w:rsidRPr="005E24A7">
        <w:rPr>
          <w:bCs/>
          <w:sz w:val="22"/>
          <w:szCs w:val="22"/>
        </w:rPr>
        <w:t xml:space="preserve">Using Inquiry and Reflection to Promote Student Learning and Self-Knowledge” </w:t>
      </w:r>
      <w:r w:rsidRPr="005E24A7">
        <w:rPr>
          <w:bCs/>
          <w:i/>
          <w:sz w:val="22"/>
          <w:szCs w:val="22"/>
        </w:rPr>
        <w:t>Teaching Sociology</w:t>
      </w:r>
      <w:r w:rsidR="000272E4" w:rsidRPr="005E24A7">
        <w:rPr>
          <w:bCs/>
          <w:i/>
          <w:sz w:val="22"/>
          <w:szCs w:val="22"/>
        </w:rPr>
        <w:t xml:space="preserve"> </w:t>
      </w:r>
      <w:r w:rsidR="000272E4" w:rsidRPr="005E24A7">
        <w:rPr>
          <w:bCs/>
          <w:sz w:val="22"/>
          <w:szCs w:val="22"/>
        </w:rPr>
        <w:t>38</w:t>
      </w:r>
      <w:r w:rsidR="004B4057" w:rsidRPr="005E24A7">
        <w:rPr>
          <w:bCs/>
          <w:sz w:val="22"/>
          <w:szCs w:val="22"/>
        </w:rPr>
        <w:t xml:space="preserve"> (</w:t>
      </w:r>
      <w:r w:rsidR="000272E4" w:rsidRPr="005E24A7">
        <w:rPr>
          <w:bCs/>
          <w:sz w:val="22"/>
          <w:szCs w:val="22"/>
        </w:rPr>
        <w:t>4</w:t>
      </w:r>
      <w:r w:rsidR="004B4057" w:rsidRPr="005E24A7">
        <w:rPr>
          <w:bCs/>
          <w:sz w:val="22"/>
          <w:szCs w:val="22"/>
        </w:rPr>
        <w:t>):</w:t>
      </w:r>
      <w:r w:rsidR="000272E4" w:rsidRPr="005E24A7">
        <w:rPr>
          <w:bCs/>
          <w:sz w:val="22"/>
          <w:szCs w:val="22"/>
        </w:rPr>
        <w:t xml:space="preserve"> 338-353</w:t>
      </w:r>
      <w:r w:rsidRPr="005E24A7">
        <w:rPr>
          <w:bCs/>
          <w:i/>
          <w:sz w:val="22"/>
          <w:szCs w:val="22"/>
        </w:rPr>
        <w:t>.</w:t>
      </w:r>
    </w:p>
    <w:p w14:paraId="4D7947EA" w14:textId="35D98C35" w:rsidR="00823A35" w:rsidRDefault="00823A35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Chuang, </w:t>
      </w:r>
      <w:r w:rsidR="00B8071D" w:rsidRPr="005E24A7">
        <w:rPr>
          <w:sz w:val="22"/>
          <w:szCs w:val="22"/>
        </w:rPr>
        <w:t>Emmeline</w:t>
      </w:r>
      <w:r w:rsidR="00B84101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</w:t>
      </w:r>
      <w:r w:rsidRPr="005E24A7">
        <w:rPr>
          <w:b/>
          <w:sz w:val="22"/>
          <w:szCs w:val="22"/>
        </w:rPr>
        <w:t>Kendra Jason</w:t>
      </w:r>
      <w:r w:rsidR="00AB3E70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Jennifer Craft Morgan. </w:t>
      </w:r>
      <w:r w:rsidR="000272E4" w:rsidRPr="005E24A7">
        <w:rPr>
          <w:sz w:val="22"/>
          <w:szCs w:val="22"/>
        </w:rPr>
        <w:t>2011</w:t>
      </w:r>
      <w:r w:rsidR="00AE5D54" w:rsidRPr="005E24A7">
        <w:rPr>
          <w:sz w:val="22"/>
          <w:szCs w:val="22"/>
        </w:rPr>
        <w:t>. “</w:t>
      </w:r>
      <w:r w:rsidRPr="005E24A7">
        <w:rPr>
          <w:sz w:val="22"/>
          <w:szCs w:val="22"/>
        </w:rPr>
        <w:t>Implementing Complex Innovations: Factors Influencing Middle Manager Support</w:t>
      </w:r>
      <w:r w:rsidR="00916AA6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 xml:space="preserve">” </w:t>
      </w:r>
      <w:r w:rsidR="008C2CF6" w:rsidRPr="005E24A7">
        <w:rPr>
          <w:i/>
          <w:sz w:val="22"/>
          <w:szCs w:val="22"/>
        </w:rPr>
        <w:t>Healthcare</w:t>
      </w:r>
      <w:r w:rsidRPr="005E24A7">
        <w:rPr>
          <w:i/>
          <w:sz w:val="22"/>
          <w:szCs w:val="22"/>
        </w:rPr>
        <w:t xml:space="preserve"> Management Review</w:t>
      </w:r>
      <w:r w:rsidR="000272E4" w:rsidRPr="005E24A7">
        <w:rPr>
          <w:i/>
          <w:sz w:val="22"/>
          <w:szCs w:val="22"/>
        </w:rPr>
        <w:t xml:space="preserve"> </w:t>
      </w:r>
      <w:r w:rsidR="000272E4" w:rsidRPr="005E24A7">
        <w:rPr>
          <w:sz w:val="22"/>
          <w:szCs w:val="22"/>
        </w:rPr>
        <w:t>36</w:t>
      </w:r>
      <w:r w:rsidR="004B4057" w:rsidRPr="005E24A7">
        <w:rPr>
          <w:sz w:val="22"/>
          <w:szCs w:val="22"/>
        </w:rPr>
        <w:t xml:space="preserve"> (</w:t>
      </w:r>
      <w:r w:rsidR="000272E4" w:rsidRPr="005E24A7">
        <w:rPr>
          <w:sz w:val="22"/>
          <w:szCs w:val="22"/>
        </w:rPr>
        <w:t>4</w:t>
      </w:r>
      <w:r w:rsidR="004B4057" w:rsidRPr="005E24A7">
        <w:rPr>
          <w:sz w:val="22"/>
          <w:szCs w:val="22"/>
        </w:rPr>
        <w:t>):</w:t>
      </w:r>
      <w:r w:rsidR="000272E4" w:rsidRPr="005E24A7">
        <w:rPr>
          <w:sz w:val="22"/>
          <w:szCs w:val="22"/>
        </w:rPr>
        <w:t xml:space="preserve"> 369-379</w:t>
      </w:r>
      <w:r w:rsidRPr="005E24A7">
        <w:rPr>
          <w:sz w:val="22"/>
          <w:szCs w:val="22"/>
        </w:rPr>
        <w:t>.</w:t>
      </w:r>
    </w:p>
    <w:p w14:paraId="1F4F4CBF" w14:textId="77777777" w:rsidR="00331113" w:rsidRPr="00331113" w:rsidRDefault="00331113" w:rsidP="00331113">
      <w:pPr>
        <w:rPr>
          <w:b/>
          <w:bCs/>
          <w:sz w:val="22"/>
          <w:szCs w:val="22"/>
          <w:u w:val="single"/>
        </w:rPr>
      </w:pPr>
      <w:r w:rsidRPr="00331113">
        <w:rPr>
          <w:b/>
          <w:bCs/>
          <w:sz w:val="22"/>
          <w:szCs w:val="22"/>
          <w:u w:val="single"/>
        </w:rPr>
        <w:lastRenderedPageBreak/>
        <w:t>JOURNAL EDITOR- SPECIAL ISSUE:</w:t>
      </w:r>
    </w:p>
    <w:p w14:paraId="403FF9F4" w14:textId="77777777" w:rsidR="00331113" w:rsidRPr="00841A00" w:rsidRDefault="00331113" w:rsidP="00331113">
      <w:pPr>
        <w:rPr>
          <w:sz w:val="22"/>
          <w:szCs w:val="22"/>
        </w:rPr>
      </w:pPr>
      <w:r w:rsidRPr="00841A00">
        <w:rPr>
          <w:b/>
          <w:bCs/>
          <w:sz w:val="22"/>
          <w:szCs w:val="22"/>
          <w:shd w:val="clear" w:color="auto" w:fill="FFFFFF"/>
        </w:rPr>
        <w:t>Jason, K.,</w:t>
      </w:r>
      <w:r w:rsidRPr="00841A00">
        <w:rPr>
          <w:sz w:val="22"/>
          <w:szCs w:val="22"/>
          <w:shd w:val="clear" w:color="auto" w:fill="FFFFFF"/>
        </w:rPr>
        <w:t xml:space="preserve"> Brown, C., Dunn, K., Glass, T. S., &amp; Lewis, J. B. (2023). You’re Not Burnt Out: They are Setting You on Fire: Addressing Institutional Responses to the Duel American Pandemics. </w:t>
      </w:r>
      <w:r w:rsidRPr="00841A00">
        <w:rPr>
          <w:i/>
          <w:iCs/>
          <w:sz w:val="22"/>
          <w:szCs w:val="22"/>
          <w:shd w:val="clear" w:color="auto" w:fill="FFFFFF"/>
        </w:rPr>
        <w:t>Journal of African American Women and Girls in Education</w:t>
      </w:r>
      <w:r w:rsidRPr="00841A00">
        <w:rPr>
          <w:sz w:val="22"/>
          <w:szCs w:val="22"/>
          <w:shd w:val="clear" w:color="auto" w:fill="FFFFFF"/>
        </w:rPr>
        <w:t>, </w:t>
      </w:r>
      <w:r w:rsidRPr="00841A00">
        <w:rPr>
          <w:i/>
          <w:iCs/>
          <w:sz w:val="22"/>
          <w:szCs w:val="22"/>
          <w:shd w:val="clear" w:color="auto" w:fill="FFFFFF"/>
        </w:rPr>
        <w:t>Issue 3, Volume 1</w:t>
      </w:r>
    </w:p>
    <w:p w14:paraId="75E4903D" w14:textId="5C7E5CD5" w:rsidR="000B2E63" w:rsidRDefault="000B2E63" w:rsidP="006448DF">
      <w:pPr>
        <w:rPr>
          <w:sz w:val="22"/>
          <w:szCs w:val="22"/>
        </w:rPr>
      </w:pPr>
    </w:p>
    <w:p w14:paraId="7750C99C" w14:textId="711FB5AD" w:rsidR="00CC4BC4" w:rsidRDefault="00CC4BC4" w:rsidP="006448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BOOKS</w:t>
      </w:r>
    </w:p>
    <w:p w14:paraId="6889A74E" w14:textId="366D40FE" w:rsidR="00CC4BC4" w:rsidRDefault="00CC4BC4" w:rsidP="006448DF">
      <w:pPr>
        <w:rPr>
          <w:sz w:val="22"/>
          <w:szCs w:val="22"/>
        </w:rPr>
      </w:pPr>
      <w:r w:rsidRPr="005A3F11">
        <w:rPr>
          <w:b/>
          <w:sz w:val="22"/>
          <w:szCs w:val="22"/>
        </w:rPr>
        <w:t>Jason, Kendra</w:t>
      </w:r>
      <w:r>
        <w:rPr>
          <w:sz w:val="22"/>
          <w:szCs w:val="22"/>
        </w:rPr>
        <w:t xml:space="preserve"> (Ed). </w:t>
      </w:r>
      <w:r w:rsidR="00DD7377">
        <w:rPr>
          <w:sz w:val="22"/>
          <w:szCs w:val="22"/>
        </w:rPr>
        <w:t>2023</w:t>
      </w:r>
      <w:bookmarkStart w:id="16" w:name="_Hlk155189687"/>
      <w:r w:rsidR="00DD737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C4BC4">
        <w:rPr>
          <w:i/>
          <w:sz w:val="22"/>
          <w:szCs w:val="22"/>
        </w:rPr>
        <w:t>Race and Social Justice: Building an Inclusive College Through Awareness, Advocacy, and Action</w:t>
      </w:r>
      <w:bookmarkEnd w:id="16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UNC </w:t>
      </w:r>
      <w:r w:rsidR="005A3F11">
        <w:rPr>
          <w:sz w:val="22"/>
          <w:szCs w:val="22"/>
        </w:rPr>
        <w:t>Press</w:t>
      </w:r>
      <w:r>
        <w:rPr>
          <w:sz w:val="22"/>
          <w:szCs w:val="22"/>
        </w:rPr>
        <w:t>.</w:t>
      </w:r>
    </w:p>
    <w:p w14:paraId="16EC4C27" w14:textId="77777777" w:rsidR="006A2E2C" w:rsidRPr="00CC4BC4" w:rsidRDefault="006A2E2C" w:rsidP="006448DF">
      <w:pPr>
        <w:rPr>
          <w:sz w:val="22"/>
          <w:szCs w:val="22"/>
        </w:rPr>
      </w:pPr>
    </w:p>
    <w:p w14:paraId="76BC4E23" w14:textId="5F2A655B" w:rsidR="000B2E63" w:rsidRPr="000B2E63" w:rsidRDefault="000B2E63" w:rsidP="006448DF">
      <w:pPr>
        <w:rPr>
          <w:b/>
          <w:sz w:val="22"/>
          <w:szCs w:val="22"/>
          <w:u w:val="single"/>
        </w:rPr>
      </w:pPr>
      <w:r w:rsidRPr="000B2E63">
        <w:rPr>
          <w:b/>
          <w:sz w:val="22"/>
          <w:szCs w:val="22"/>
          <w:u w:val="single"/>
        </w:rPr>
        <w:t>BOOK CHAPTERS</w:t>
      </w:r>
    </w:p>
    <w:p w14:paraId="4D833C34" w14:textId="403C5B49" w:rsidR="000B2E63" w:rsidRPr="005E24A7" w:rsidRDefault="000B2E63" w:rsidP="006448DF">
      <w:pPr>
        <w:rPr>
          <w:sz w:val="22"/>
          <w:szCs w:val="22"/>
        </w:rPr>
      </w:pPr>
      <w:bookmarkStart w:id="17" w:name="_Hlk146117291"/>
      <w:bookmarkStart w:id="18" w:name="_Hlk125813214"/>
      <w:r w:rsidRPr="000B2E63">
        <w:rPr>
          <w:sz w:val="22"/>
          <w:szCs w:val="22"/>
        </w:rPr>
        <w:t xml:space="preserve">Brown, Candace, Kaja Dunn, </w:t>
      </w:r>
      <w:r w:rsidRPr="000B2E63">
        <w:rPr>
          <w:b/>
          <w:sz w:val="22"/>
          <w:szCs w:val="22"/>
        </w:rPr>
        <w:t>Kendra Jason</w:t>
      </w:r>
      <w:r w:rsidRPr="000B2E63">
        <w:rPr>
          <w:sz w:val="22"/>
          <w:szCs w:val="22"/>
        </w:rPr>
        <w:t xml:space="preserve">, Janaka Lewis Bowman, and Tehia Starker Glass. </w:t>
      </w:r>
      <w:r w:rsidR="00C10786">
        <w:rPr>
          <w:sz w:val="22"/>
          <w:szCs w:val="22"/>
        </w:rPr>
        <w:t>202</w:t>
      </w:r>
      <w:r w:rsidR="00042A34">
        <w:rPr>
          <w:sz w:val="22"/>
          <w:szCs w:val="22"/>
        </w:rPr>
        <w:t>3</w:t>
      </w:r>
      <w:bookmarkEnd w:id="17"/>
      <w:r w:rsidR="00C10786">
        <w:rPr>
          <w:sz w:val="22"/>
          <w:szCs w:val="22"/>
        </w:rPr>
        <w:t xml:space="preserve">. </w:t>
      </w:r>
      <w:r w:rsidRPr="000B2E63">
        <w:rPr>
          <w:sz w:val="22"/>
          <w:szCs w:val="22"/>
        </w:rPr>
        <w:t>“</w:t>
      </w:r>
      <w:proofErr w:type="spellStart"/>
      <w:r w:rsidRPr="000B2E63">
        <w:rPr>
          <w:sz w:val="22"/>
          <w:szCs w:val="22"/>
        </w:rPr>
        <w:t>Motherschooling</w:t>
      </w:r>
      <w:proofErr w:type="spellEnd"/>
      <w:r w:rsidRPr="000B2E63">
        <w:rPr>
          <w:sz w:val="22"/>
          <w:szCs w:val="22"/>
        </w:rPr>
        <w:t xml:space="preserve">: Building the Brilliance of Blackness in Home Education” </w:t>
      </w:r>
      <w:r w:rsidR="00042A34">
        <w:rPr>
          <w:sz w:val="22"/>
          <w:szCs w:val="22"/>
        </w:rPr>
        <w:t>in</w:t>
      </w:r>
      <w:r w:rsidRPr="000B2E63">
        <w:rPr>
          <w:sz w:val="22"/>
          <w:szCs w:val="22"/>
        </w:rPr>
        <w:t xml:space="preserve"> </w:t>
      </w:r>
      <w:r w:rsidR="00042A34" w:rsidRPr="00042A34">
        <w:rPr>
          <w:i/>
          <w:sz w:val="22"/>
          <w:szCs w:val="22"/>
        </w:rPr>
        <w:t xml:space="preserve">Black Women and da ’Rona: Community, Consciousness, and Ethics of Care </w:t>
      </w:r>
      <w:r w:rsidR="00CB1E85" w:rsidRPr="000B2E63">
        <w:rPr>
          <w:sz w:val="22"/>
          <w:szCs w:val="22"/>
        </w:rPr>
        <w:t>edited</w:t>
      </w:r>
      <w:r w:rsidRPr="000B2E63">
        <w:rPr>
          <w:sz w:val="22"/>
          <w:szCs w:val="22"/>
        </w:rPr>
        <w:t xml:space="preserve"> by </w:t>
      </w:r>
      <w:r w:rsidR="00EB75AC" w:rsidRPr="000B2E63">
        <w:rPr>
          <w:sz w:val="22"/>
          <w:szCs w:val="22"/>
        </w:rPr>
        <w:t>Julia Jordan</w:t>
      </w:r>
      <w:r w:rsidRPr="000B2E63">
        <w:rPr>
          <w:sz w:val="22"/>
          <w:szCs w:val="22"/>
        </w:rPr>
        <w:t>-Zachary</w:t>
      </w:r>
      <w:r w:rsidR="00CB1E85">
        <w:rPr>
          <w:sz w:val="22"/>
          <w:szCs w:val="22"/>
        </w:rPr>
        <w:t xml:space="preserve"> and Shamara Wylie Alhassan. University of Arizona Press. Tucson.</w:t>
      </w:r>
      <w:r w:rsidR="00632403">
        <w:rPr>
          <w:sz w:val="22"/>
          <w:szCs w:val="22"/>
        </w:rPr>
        <w:t xml:space="preserve"> </w:t>
      </w:r>
    </w:p>
    <w:bookmarkEnd w:id="18"/>
    <w:p w14:paraId="6A3C6945" w14:textId="77777777" w:rsidR="000B5C1E" w:rsidRPr="005E24A7" w:rsidRDefault="000B5C1E" w:rsidP="006448DF">
      <w:pPr>
        <w:ind w:left="720"/>
        <w:rPr>
          <w:sz w:val="22"/>
          <w:szCs w:val="22"/>
        </w:rPr>
      </w:pPr>
    </w:p>
    <w:p w14:paraId="6F4593E1" w14:textId="43C64D3B" w:rsidR="005302FE" w:rsidRPr="005E24A7" w:rsidRDefault="00822E90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S</w:t>
      </w:r>
      <w:r w:rsidR="00777E4B" w:rsidRPr="005E24A7">
        <w:rPr>
          <w:b/>
          <w:sz w:val="22"/>
          <w:szCs w:val="22"/>
          <w:u w:val="single"/>
        </w:rPr>
        <w:t>CHOLARSHIP OF TEACHING AND LEARN</w:t>
      </w:r>
      <w:r w:rsidRPr="005E24A7">
        <w:rPr>
          <w:b/>
          <w:sz w:val="22"/>
          <w:szCs w:val="22"/>
          <w:u w:val="single"/>
        </w:rPr>
        <w:t>ING</w:t>
      </w:r>
      <w:r w:rsidR="005302FE" w:rsidRPr="005E24A7">
        <w:rPr>
          <w:b/>
          <w:sz w:val="22"/>
          <w:szCs w:val="22"/>
          <w:u w:val="single"/>
        </w:rPr>
        <w:t xml:space="preserve"> PUBLICATIONS</w:t>
      </w:r>
    </w:p>
    <w:p w14:paraId="547187C2" w14:textId="5BDE5C66" w:rsidR="006B0FF8" w:rsidRPr="005E24A7" w:rsidRDefault="006B0FF8" w:rsidP="006448DF">
      <w:pPr>
        <w:rPr>
          <w:sz w:val="22"/>
          <w:szCs w:val="22"/>
        </w:rPr>
      </w:pPr>
      <w:r w:rsidRPr="005E24A7">
        <w:rPr>
          <w:b/>
          <w:sz w:val="22"/>
          <w:szCs w:val="22"/>
        </w:rPr>
        <w:t xml:space="preserve">Jason, Kendra </w:t>
      </w:r>
      <w:r w:rsidRPr="005E24A7">
        <w:rPr>
          <w:sz w:val="22"/>
          <w:szCs w:val="22"/>
        </w:rPr>
        <w:t xml:space="preserve">and Sarah Pollock. </w:t>
      </w:r>
      <w:r w:rsidR="000924A9"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 xml:space="preserve">. “Account-Giving and Contending </w:t>
      </w:r>
      <w:r w:rsidR="005E24A7" w:rsidRPr="005E24A7">
        <w:rPr>
          <w:sz w:val="22"/>
          <w:szCs w:val="22"/>
        </w:rPr>
        <w:t>with</w:t>
      </w:r>
      <w:r w:rsidRPr="005E24A7">
        <w:rPr>
          <w:sz w:val="22"/>
          <w:szCs w:val="22"/>
        </w:rPr>
        <w:t xml:space="preserve"> Real and Imagined Audiences in Evaluation Research” In </w:t>
      </w:r>
      <w:r w:rsidRPr="005E24A7">
        <w:rPr>
          <w:i/>
          <w:sz w:val="22"/>
          <w:szCs w:val="22"/>
        </w:rPr>
        <w:t>SAGE Research Methods Cases</w:t>
      </w:r>
      <w:r w:rsidRPr="005E24A7">
        <w:rPr>
          <w:sz w:val="22"/>
          <w:szCs w:val="22"/>
        </w:rPr>
        <w:t>. London, UK: SAGE.</w:t>
      </w:r>
      <w:r w:rsidR="000924A9" w:rsidRPr="005E24A7">
        <w:rPr>
          <w:sz w:val="22"/>
          <w:szCs w:val="22"/>
        </w:rPr>
        <w:t xml:space="preserve"> </w:t>
      </w:r>
      <w:proofErr w:type="spellStart"/>
      <w:r w:rsidR="000924A9" w:rsidRPr="005E24A7">
        <w:rPr>
          <w:sz w:val="22"/>
          <w:szCs w:val="22"/>
        </w:rPr>
        <w:t>doi</w:t>
      </w:r>
      <w:proofErr w:type="spellEnd"/>
      <w:r w:rsidR="000924A9" w:rsidRPr="005E24A7">
        <w:rPr>
          <w:sz w:val="22"/>
          <w:szCs w:val="22"/>
        </w:rPr>
        <w:t>: 10.4135/9781526444547.</w:t>
      </w:r>
    </w:p>
    <w:p w14:paraId="60025DC7" w14:textId="77777777" w:rsidR="006B0FF8" w:rsidRPr="005E24A7" w:rsidRDefault="006B0FF8" w:rsidP="006448DF">
      <w:pPr>
        <w:rPr>
          <w:sz w:val="22"/>
          <w:szCs w:val="22"/>
        </w:rPr>
      </w:pPr>
    </w:p>
    <w:p w14:paraId="6CADBB96" w14:textId="6A737E1E" w:rsidR="006B0FF8" w:rsidRPr="005E24A7" w:rsidRDefault="006B0FF8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Kelly, Christopher, Jennifer Craft Morgan, and </w:t>
      </w:r>
      <w:r w:rsidRPr="005E24A7">
        <w:rPr>
          <w:b/>
          <w:sz w:val="22"/>
          <w:szCs w:val="22"/>
        </w:rPr>
        <w:t>Kendra Jason</w:t>
      </w:r>
      <w:r w:rsidRPr="005E24A7">
        <w:rPr>
          <w:sz w:val="22"/>
          <w:szCs w:val="22"/>
        </w:rPr>
        <w:t xml:space="preserve">. 2017. “Training Requirements for Home Care Workers: A Content Analysis of State Laws. </w:t>
      </w:r>
      <w:r w:rsidRPr="005E24A7">
        <w:rPr>
          <w:i/>
          <w:sz w:val="22"/>
          <w:szCs w:val="22"/>
        </w:rPr>
        <w:t>In SAGE Research Methods Cases</w:t>
      </w:r>
      <w:r w:rsidRPr="005E24A7">
        <w:rPr>
          <w:sz w:val="22"/>
          <w:szCs w:val="22"/>
        </w:rPr>
        <w:t>. London, UK: SAGE. doi:10.4135/9781526410597</w:t>
      </w:r>
      <w:r w:rsidR="000924A9" w:rsidRPr="005E24A7">
        <w:rPr>
          <w:sz w:val="22"/>
          <w:szCs w:val="22"/>
        </w:rPr>
        <w:t>.</w:t>
      </w:r>
    </w:p>
    <w:p w14:paraId="55D497E6" w14:textId="77777777" w:rsidR="006B0FF8" w:rsidRPr="005E24A7" w:rsidRDefault="006B0FF8" w:rsidP="006448DF">
      <w:pPr>
        <w:rPr>
          <w:b/>
          <w:iCs/>
          <w:sz w:val="22"/>
          <w:szCs w:val="22"/>
        </w:rPr>
      </w:pPr>
    </w:p>
    <w:p w14:paraId="733B45C3" w14:textId="2D84427A" w:rsidR="001B4396" w:rsidRPr="005E24A7" w:rsidRDefault="001B4396" w:rsidP="006448DF">
      <w:pPr>
        <w:rPr>
          <w:sz w:val="22"/>
          <w:szCs w:val="22"/>
        </w:rPr>
      </w:pPr>
      <w:r w:rsidRPr="005E24A7">
        <w:rPr>
          <w:b/>
          <w:iCs/>
          <w:sz w:val="22"/>
          <w:szCs w:val="22"/>
        </w:rPr>
        <w:t>Jason, Kendra.,</w:t>
      </w:r>
      <w:r w:rsidRPr="005E24A7">
        <w:rPr>
          <w:iCs/>
          <w:sz w:val="22"/>
          <w:szCs w:val="22"/>
        </w:rPr>
        <w:t xml:space="preserve"> Vaughn Schmutz, Honoré Missihoun, Michelle Pass, and Tina Katsanos.</w:t>
      </w:r>
      <w:r w:rsidRPr="005E24A7">
        <w:rPr>
          <w:bCs/>
          <w:sz w:val="22"/>
          <w:szCs w:val="22"/>
        </w:rPr>
        <w:t xml:space="preserve"> 2015. “Diversity, Inclusion and Cultural Awareness” Pp. 178-201 in Students’</w:t>
      </w:r>
      <w:r w:rsidRPr="005E24A7">
        <w:rPr>
          <w:i/>
          <w:sz w:val="22"/>
          <w:szCs w:val="22"/>
        </w:rPr>
        <w:t xml:space="preserve"> Pathway to Success: A Faculty Guide</w:t>
      </w:r>
      <w:r w:rsidRPr="005E24A7">
        <w:rPr>
          <w:sz w:val="22"/>
          <w:szCs w:val="22"/>
        </w:rPr>
        <w:t>,</w:t>
      </w:r>
      <w:r w:rsidRPr="005E24A7">
        <w:rPr>
          <w:bCs/>
          <w:sz w:val="22"/>
          <w:szCs w:val="22"/>
        </w:rPr>
        <w:t xml:space="preserve"> UNCC:</w:t>
      </w:r>
      <w:r w:rsidR="007C1952" w:rsidRPr="005E24A7">
        <w:rPr>
          <w:bCs/>
          <w:sz w:val="22"/>
          <w:szCs w:val="22"/>
        </w:rPr>
        <w:t xml:space="preserve"> </w:t>
      </w:r>
      <w:r w:rsidRPr="005E24A7">
        <w:rPr>
          <w:bCs/>
          <w:sz w:val="22"/>
          <w:szCs w:val="22"/>
        </w:rPr>
        <w:t>Charlotte, NC Retrieved July 7, 2015 (https://journals.uncc.edu/index.php/facultyguide/article/view/388/388).</w:t>
      </w:r>
      <w:r w:rsidR="00632403">
        <w:rPr>
          <w:i/>
          <w:iCs/>
          <w:sz w:val="22"/>
          <w:szCs w:val="22"/>
        </w:rPr>
        <w:t xml:space="preserve"> </w:t>
      </w:r>
    </w:p>
    <w:p w14:paraId="725E504C" w14:textId="77777777" w:rsidR="001B4396" w:rsidRPr="005E24A7" w:rsidRDefault="001B4396" w:rsidP="006448DF">
      <w:pPr>
        <w:rPr>
          <w:sz w:val="22"/>
          <w:szCs w:val="22"/>
        </w:rPr>
      </w:pPr>
    </w:p>
    <w:p w14:paraId="198A1E81" w14:textId="629E16D3" w:rsidR="001B4396" w:rsidRPr="005E24A7" w:rsidRDefault="001B4396" w:rsidP="006448DF">
      <w:pPr>
        <w:rPr>
          <w:bCs/>
          <w:sz w:val="22"/>
          <w:szCs w:val="22"/>
        </w:rPr>
      </w:pPr>
      <w:r w:rsidRPr="005E24A7">
        <w:rPr>
          <w:bCs/>
          <w:iCs/>
          <w:sz w:val="22"/>
          <w:szCs w:val="22"/>
        </w:rPr>
        <w:t xml:space="preserve">Katsanos, Tina., Vaughn Schmutz, </w:t>
      </w:r>
      <w:r w:rsidRPr="005E24A7">
        <w:rPr>
          <w:b/>
          <w:bCs/>
          <w:iCs/>
          <w:sz w:val="22"/>
          <w:szCs w:val="22"/>
        </w:rPr>
        <w:t>Kendra Jason</w:t>
      </w:r>
      <w:r w:rsidRPr="005E24A7">
        <w:rPr>
          <w:bCs/>
          <w:iCs/>
          <w:sz w:val="22"/>
          <w:szCs w:val="22"/>
        </w:rPr>
        <w:t>, Michelle Pass, and Honoré Missihoun</w:t>
      </w:r>
      <w:r w:rsidRPr="005E24A7">
        <w:rPr>
          <w:bCs/>
          <w:i/>
          <w:iCs/>
          <w:sz w:val="22"/>
          <w:szCs w:val="22"/>
        </w:rPr>
        <w:t>.</w:t>
      </w:r>
      <w:r w:rsidR="00632403">
        <w:rPr>
          <w:bCs/>
          <w:i/>
          <w:iCs/>
          <w:sz w:val="22"/>
          <w:szCs w:val="22"/>
        </w:rPr>
        <w:t xml:space="preserve"> </w:t>
      </w:r>
      <w:r w:rsidRPr="005E24A7">
        <w:rPr>
          <w:bCs/>
          <w:iCs/>
          <w:sz w:val="22"/>
          <w:szCs w:val="22"/>
        </w:rPr>
        <w:t>2015.</w:t>
      </w:r>
      <w:r w:rsidRPr="005E24A7">
        <w:rPr>
          <w:bCs/>
          <w:i/>
          <w:iCs/>
          <w:sz w:val="22"/>
          <w:szCs w:val="22"/>
        </w:rPr>
        <w:t xml:space="preserve"> “</w:t>
      </w:r>
      <w:r w:rsidRPr="005E24A7">
        <w:rPr>
          <w:bCs/>
          <w:sz w:val="22"/>
          <w:szCs w:val="22"/>
        </w:rPr>
        <w:t>Promoting Civility and Professionalism in the Classroom” Pp. 41-60 in</w:t>
      </w:r>
      <w:r w:rsidRPr="005E24A7">
        <w:rPr>
          <w:bCs/>
          <w:i/>
          <w:iCs/>
          <w:sz w:val="22"/>
          <w:szCs w:val="22"/>
        </w:rPr>
        <w:t xml:space="preserve"> </w:t>
      </w:r>
      <w:r w:rsidRPr="005E24A7">
        <w:rPr>
          <w:bCs/>
          <w:i/>
          <w:sz w:val="22"/>
          <w:szCs w:val="22"/>
        </w:rPr>
        <w:t>Students' Pathway to Success: A Faculty Guide</w:t>
      </w:r>
      <w:r w:rsidRPr="005E24A7">
        <w:rPr>
          <w:bCs/>
          <w:sz w:val="22"/>
          <w:szCs w:val="22"/>
        </w:rPr>
        <w:t>. UNCC:</w:t>
      </w:r>
      <w:r w:rsidR="007C1952" w:rsidRPr="005E24A7">
        <w:rPr>
          <w:bCs/>
          <w:sz w:val="22"/>
          <w:szCs w:val="22"/>
        </w:rPr>
        <w:t xml:space="preserve"> </w:t>
      </w:r>
      <w:r w:rsidRPr="005E24A7">
        <w:rPr>
          <w:bCs/>
          <w:sz w:val="22"/>
          <w:szCs w:val="22"/>
        </w:rPr>
        <w:t>Charlotte, NC Retrieved July 7, 2015 (https://journals.uncc.edu/index.php/facultyguide/article/view/381/374).</w:t>
      </w:r>
    </w:p>
    <w:p w14:paraId="34830F0E" w14:textId="77777777" w:rsidR="003C6FE7" w:rsidRPr="005E24A7" w:rsidRDefault="003C6FE7" w:rsidP="006448DF">
      <w:pPr>
        <w:rPr>
          <w:b/>
          <w:sz w:val="22"/>
          <w:szCs w:val="22"/>
          <w:u w:val="single"/>
        </w:rPr>
      </w:pPr>
    </w:p>
    <w:p w14:paraId="1986339E" w14:textId="502848F0" w:rsidR="002C5DC6" w:rsidRPr="005E24A7" w:rsidRDefault="002C5DC6" w:rsidP="006448DF">
      <w:pPr>
        <w:rPr>
          <w:b/>
          <w:sz w:val="22"/>
          <w:szCs w:val="22"/>
          <w:u w:val="single"/>
        </w:rPr>
      </w:pPr>
      <w:bookmarkStart w:id="19" w:name="_Hlk125813834"/>
      <w:bookmarkStart w:id="20" w:name="_Hlk66448356"/>
      <w:r w:rsidRPr="005E24A7">
        <w:rPr>
          <w:b/>
          <w:sz w:val="22"/>
          <w:szCs w:val="22"/>
          <w:u w:val="single"/>
        </w:rPr>
        <w:t>MANUSCRIPTS UNDER REVIEW</w:t>
      </w:r>
    </w:p>
    <w:p w14:paraId="3BC6FF34" w14:textId="77777777" w:rsidR="006C1A88" w:rsidRDefault="006C1A88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175B6CD2" w14:textId="4FA6AF6C" w:rsidR="008934BD" w:rsidRDefault="008934BD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224248">
        <w:rPr>
          <w:b/>
          <w:bCs/>
          <w:sz w:val="22"/>
          <w:szCs w:val="22"/>
        </w:rPr>
        <w:t>Jason, Kendra,</w:t>
      </w:r>
      <w:r>
        <w:rPr>
          <w:sz w:val="22"/>
          <w:szCs w:val="22"/>
        </w:rPr>
        <w:t xml:space="preserve"> Miguel Wilson, Jamel Catoe, Tehia Starker Glass, Janaka Bowman Lewis, Kripa Patel</w:t>
      </w:r>
      <w:r w:rsidR="00841A00">
        <w:rPr>
          <w:sz w:val="22"/>
          <w:szCs w:val="22"/>
        </w:rPr>
        <w:t>*</w:t>
      </w:r>
      <w:r>
        <w:rPr>
          <w:sz w:val="22"/>
          <w:szCs w:val="22"/>
        </w:rPr>
        <w:t>, Quinn Monaghan</w:t>
      </w:r>
      <w:r w:rsidR="00841A00">
        <w:rPr>
          <w:sz w:val="22"/>
          <w:szCs w:val="22"/>
        </w:rPr>
        <w:t>*</w:t>
      </w:r>
      <w:r>
        <w:rPr>
          <w:sz w:val="22"/>
          <w:szCs w:val="22"/>
        </w:rPr>
        <w:t xml:space="preserve">, Danielle Brown. “The Impact of COVID-19 on Social Mobility for Black Home-Insecure Mothers. </w:t>
      </w:r>
      <w:r w:rsidR="00224248" w:rsidRPr="00224248">
        <w:rPr>
          <w:i/>
          <w:iCs/>
          <w:sz w:val="22"/>
          <w:szCs w:val="22"/>
        </w:rPr>
        <w:t xml:space="preserve">Sociology of Race and </w:t>
      </w:r>
      <w:r w:rsidR="00A432F9" w:rsidRPr="00224248">
        <w:rPr>
          <w:i/>
          <w:iCs/>
          <w:sz w:val="22"/>
          <w:szCs w:val="22"/>
        </w:rPr>
        <w:t>Ethnicity</w:t>
      </w:r>
      <w:r w:rsidR="00A432F9">
        <w:rPr>
          <w:sz w:val="22"/>
          <w:szCs w:val="22"/>
        </w:rPr>
        <w:t xml:space="preserve"> </w:t>
      </w:r>
      <w:r w:rsidR="00D91238">
        <w:rPr>
          <w:sz w:val="22"/>
          <w:szCs w:val="22"/>
        </w:rPr>
        <w:t xml:space="preserve">Submitted </w:t>
      </w:r>
      <w:r w:rsidR="00D91238" w:rsidRPr="00D91238">
        <w:rPr>
          <w:i/>
          <w:iCs/>
          <w:sz w:val="22"/>
          <w:szCs w:val="22"/>
        </w:rPr>
        <w:t xml:space="preserve">Sociological </w:t>
      </w:r>
      <w:r w:rsidR="00B2146D" w:rsidRPr="00D91238">
        <w:rPr>
          <w:i/>
          <w:iCs/>
          <w:sz w:val="22"/>
          <w:szCs w:val="22"/>
        </w:rPr>
        <w:t>Perspectives</w:t>
      </w:r>
      <w:r w:rsidR="00B2146D">
        <w:rPr>
          <w:sz w:val="22"/>
          <w:szCs w:val="22"/>
        </w:rPr>
        <w:t xml:space="preserve"> May</w:t>
      </w:r>
      <w:r w:rsidR="00D91238">
        <w:rPr>
          <w:sz w:val="22"/>
          <w:szCs w:val="22"/>
        </w:rPr>
        <w:t xml:space="preserve"> 2025</w:t>
      </w:r>
    </w:p>
    <w:p w14:paraId="4ABDDA83" w14:textId="77777777" w:rsidR="00B2146D" w:rsidRDefault="00B2146D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49618D49" w14:textId="4606034E" w:rsidR="00B2146D" w:rsidRDefault="00B2146D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B2146D">
        <w:rPr>
          <w:b/>
          <w:bCs/>
          <w:sz w:val="22"/>
          <w:szCs w:val="22"/>
        </w:rPr>
        <w:t>Jason, Kendra.</w:t>
      </w:r>
      <w:r>
        <w:rPr>
          <w:sz w:val="22"/>
          <w:szCs w:val="22"/>
        </w:rPr>
        <w:t xml:space="preserve"> Dorothy Smith-Ruiz, Christy L. Erving and Jerena McNeil. “</w:t>
      </w:r>
      <w:r w:rsidRPr="00B2146D">
        <w:rPr>
          <w:sz w:val="22"/>
          <w:szCs w:val="22"/>
        </w:rPr>
        <w:t>What Leads to Higher Life Satisfaction and Less Depression in the Face of Caregiving Challenges for Black Custodial Grandmothers?</w:t>
      </w:r>
      <w:r>
        <w:rPr>
          <w:sz w:val="22"/>
          <w:szCs w:val="22"/>
        </w:rPr>
        <w:t xml:space="preserve">  Submitted to </w:t>
      </w:r>
      <w:r w:rsidRPr="00B2146D">
        <w:rPr>
          <w:i/>
          <w:iCs/>
          <w:sz w:val="22"/>
          <w:szCs w:val="22"/>
        </w:rPr>
        <w:t>The Gerontologist</w:t>
      </w:r>
      <w:r>
        <w:rPr>
          <w:sz w:val="22"/>
          <w:szCs w:val="22"/>
        </w:rPr>
        <w:t xml:space="preserve"> August 2025</w:t>
      </w:r>
    </w:p>
    <w:p w14:paraId="4C0AC57C" w14:textId="77777777" w:rsidR="008934BD" w:rsidRPr="00A36C4E" w:rsidRDefault="008934BD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289657DB" w14:textId="77777777" w:rsidR="004D43BF" w:rsidRDefault="004D43BF" w:rsidP="005E7FBE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bookmarkEnd w:id="19"/>
    <w:bookmarkEnd w:id="20"/>
    <w:p w14:paraId="58325B63" w14:textId="77777777" w:rsidR="004135D6" w:rsidRPr="005E24A7" w:rsidRDefault="00822E90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sz w:val="22"/>
          <w:szCs w:val="22"/>
          <w:u w:color="000000"/>
          <w:bdr w:val="nil"/>
        </w:rPr>
      </w:pPr>
      <w:r w:rsidRPr="005E24A7">
        <w:rPr>
          <w:rFonts w:eastAsia="Arial Unicode MS"/>
          <w:b/>
          <w:sz w:val="22"/>
          <w:szCs w:val="22"/>
          <w:u w:val="single" w:color="000000"/>
          <w:bdr w:val="nil"/>
        </w:rPr>
        <w:t>WORKING PAPERS</w:t>
      </w:r>
      <w:r w:rsidR="0044506E" w:rsidRPr="005E24A7">
        <w:rPr>
          <w:rFonts w:eastAsia="Arial Unicode MS"/>
          <w:b/>
          <w:sz w:val="22"/>
          <w:szCs w:val="22"/>
          <w:u w:val="single" w:color="000000"/>
          <w:bdr w:val="nil"/>
        </w:rPr>
        <w:t xml:space="preserve"> </w:t>
      </w:r>
      <w:r w:rsidR="0044506E" w:rsidRPr="005E24A7">
        <w:rPr>
          <w:rFonts w:eastAsia="Arial Unicode MS"/>
          <w:b/>
          <w:sz w:val="22"/>
          <w:szCs w:val="22"/>
          <w:u w:color="000000"/>
          <w:bdr w:val="nil"/>
        </w:rPr>
        <w:t xml:space="preserve">* denotes full manuscript available </w:t>
      </w:r>
    </w:p>
    <w:p w14:paraId="5C405013" w14:textId="6BACB955" w:rsidR="00822E90" w:rsidRPr="005E24A7" w:rsidRDefault="0044506E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t>*</w:t>
      </w:r>
      <w:r w:rsidR="00822E90" w:rsidRPr="005E24A7">
        <w:rPr>
          <w:sz w:val="22"/>
          <w:szCs w:val="22"/>
        </w:rPr>
        <w:t xml:space="preserve">Jason, Kendra. Supervisor Consent and Resistance in the Face of Organizational Change: Implications for Subordinate Mobility in Low-Wage Jobs” </w:t>
      </w:r>
    </w:p>
    <w:p w14:paraId="652400E8" w14:textId="77777777" w:rsidR="00822E90" w:rsidRPr="005E24A7" w:rsidRDefault="00822E90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1F2DD638" w14:textId="440BF97C" w:rsidR="00822E90" w:rsidRPr="005E24A7" w:rsidRDefault="0044506E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t>*</w:t>
      </w:r>
      <w:r w:rsidR="00822E90" w:rsidRPr="005E24A7">
        <w:rPr>
          <w:sz w:val="22"/>
          <w:szCs w:val="22"/>
        </w:rPr>
        <w:t>Jason, Kendra. “Shifting Middle-Management Attitudes towards Frontline Healthcare Workers during Organizational Change.”</w:t>
      </w:r>
    </w:p>
    <w:p w14:paraId="203F7D56" w14:textId="3A265DBB" w:rsidR="00822E90" w:rsidRPr="005E24A7" w:rsidRDefault="00822E90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070681E6" w14:textId="0D643EF2" w:rsidR="008243FD" w:rsidRPr="005E24A7" w:rsidRDefault="00001607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t>*</w:t>
      </w:r>
      <w:r w:rsidR="00A36C4E" w:rsidRPr="00A36C4E">
        <w:t xml:space="preserve"> </w:t>
      </w:r>
      <w:r w:rsidR="00A36C4E" w:rsidRPr="00A36C4E">
        <w:rPr>
          <w:sz w:val="22"/>
          <w:szCs w:val="22"/>
        </w:rPr>
        <w:t>Cobb, Ryan, Ciera Thomas, Heather Farmer, Kendra Jason and Shervin Assair. “Diminished Returns of Confidence in the Healthcare System on Psychological Well-Being of Black Older Adults” The Journals of Gerontology, Series B: Psychological Sciences and Social Science Submitted March 2021</w:t>
      </w:r>
    </w:p>
    <w:p w14:paraId="359205CD" w14:textId="77777777" w:rsidR="00DB29DA" w:rsidRPr="005E24A7" w:rsidRDefault="00DB29DA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0ED36B16" w14:textId="50B94CA7" w:rsidR="008243FD" w:rsidRPr="005E24A7" w:rsidRDefault="00001607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>*</w:t>
      </w:r>
      <w:r w:rsidR="008243FD" w:rsidRPr="005E24A7">
        <w:rPr>
          <w:sz w:val="22"/>
          <w:szCs w:val="22"/>
        </w:rPr>
        <w:t xml:space="preserve">Washington, Tiffany, Ryon Cobb, Chivon Mingo, Kendra Jason, </w:t>
      </w:r>
      <w:proofErr w:type="spellStart"/>
      <w:r w:rsidR="008243FD" w:rsidRPr="005E24A7">
        <w:rPr>
          <w:sz w:val="22"/>
          <w:szCs w:val="22"/>
        </w:rPr>
        <w:t>Eunhye</w:t>
      </w:r>
      <w:proofErr w:type="spellEnd"/>
      <w:r w:rsidR="008243FD" w:rsidRPr="005E24A7">
        <w:rPr>
          <w:sz w:val="22"/>
          <w:szCs w:val="22"/>
        </w:rPr>
        <w:t xml:space="preserve"> Kim and Ciera Thomas. “Ethno-Racial Differences in Confidence in Nursing Home Care during the COVID-19 Pandemic” </w:t>
      </w:r>
    </w:p>
    <w:p w14:paraId="16A21FCE" w14:textId="64AAF215" w:rsidR="005C5CDA" w:rsidRPr="005E24A7" w:rsidRDefault="005C5CDA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63C070AA" w14:textId="066AF803" w:rsidR="00027704" w:rsidRDefault="00001607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  <w:r w:rsidRPr="005E24A7">
        <w:rPr>
          <w:sz w:val="22"/>
          <w:szCs w:val="22"/>
        </w:rPr>
        <w:t>*</w:t>
      </w:r>
      <w:r w:rsidR="00027704" w:rsidRPr="005E24A7">
        <w:rPr>
          <w:sz w:val="22"/>
          <w:szCs w:val="22"/>
        </w:rPr>
        <w:t>Jason, Kendra, Candace Kemp and Molly Perkins, “</w:t>
      </w:r>
      <w:r w:rsidR="00EB56CB" w:rsidRPr="005E24A7">
        <w:rPr>
          <w:sz w:val="22"/>
          <w:szCs w:val="22"/>
        </w:rPr>
        <w:t>Balancing Risk and Resilience: African American Residents’ Care Networks in Assisted Living”</w:t>
      </w:r>
    </w:p>
    <w:p w14:paraId="6E3AF41D" w14:textId="77777777" w:rsidR="00B2146D" w:rsidRDefault="00B2146D" w:rsidP="006448DF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2"/>
          <w:szCs w:val="22"/>
        </w:rPr>
      </w:pPr>
    </w:p>
    <w:p w14:paraId="0511C956" w14:textId="4294D835" w:rsidR="001E773A" w:rsidRPr="005E24A7" w:rsidRDefault="001E773A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PROJECT EVALUATION/RESEARCH ASSISTANT EXPERIENCE</w:t>
      </w:r>
    </w:p>
    <w:p w14:paraId="1665992C" w14:textId="07B58921" w:rsidR="001E773A" w:rsidRPr="005E24A7" w:rsidRDefault="001E773A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University of North Carolina at Chapel Hill Institute on Aging </w:t>
      </w:r>
    </w:p>
    <w:p w14:paraId="52B1F7E9" w14:textId="77777777" w:rsidR="001E773A" w:rsidRPr="005E24A7" w:rsidRDefault="001E773A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Principal Investigators: Jennifer Craft Morgan, PhD and Thomas (Bob) Konrad, PhD</w:t>
      </w:r>
    </w:p>
    <w:p w14:paraId="10809810" w14:textId="77777777" w:rsidR="001E773A" w:rsidRPr="005E24A7" w:rsidRDefault="001E773A" w:rsidP="006448DF">
      <w:pPr>
        <w:rPr>
          <w:b/>
          <w:sz w:val="22"/>
          <w:szCs w:val="22"/>
        </w:rPr>
      </w:pPr>
    </w:p>
    <w:p w14:paraId="30565F4D" w14:textId="77777777" w:rsidR="001E773A" w:rsidRPr="005E24A7" w:rsidRDefault="001E773A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2011-2012</w:t>
      </w:r>
      <w:r w:rsidRPr="005E24A7">
        <w:rPr>
          <w:sz w:val="22"/>
          <w:szCs w:val="22"/>
        </w:rPr>
        <w:tab/>
        <w:t>Pioneer Hospitals: Hospital Case Studies, Funded by the Hitachi Foundation</w:t>
      </w:r>
    </w:p>
    <w:p w14:paraId="7C92DD5E" w14:textId="77777777" w:rsidR="001E773A" w:rsidRPr="005E24A7" w:rsidRDefault="001E773A" w:rsidP="006448DF">
      <w:pPr>
        <w:ind w:left="1440" w:hanging="1440"/>
        <w:rPr>
          <w:sz w:val="22"/>
          <w:szCs w:val="22"/>
        </w:rPr>
      </w:pPr>
    </w:p>
    <w:p w14:paraId="673EC41D" w14:textId="4277E9AD" w:rsidR="001E773A" w:rsidRPr="005E24A7" w:rsidRDefault="001E773A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2011-2012</w:t>
      </w:r>
      <w:r w:rsidRPr="005E24A7">
        <w:rPr>
          <w:sz w:val="22"/>
          <w:szCs w:val="22"/>
        </w:rPr>
        <w:tab/>
        <w:t xml:space="preserve">Evaluating Innovations in Nursing Education: State-Based Support </w:t>
      </w:r>
      <w:r w:rsidR="00115C5C" w:rsidRPr="005E24A7">
        <w:rPr>
          <w:sz w:val="22"/>
          <w:szCs w:val="22"/>
        </w:rPr>
        <w:t>for Service</w:t>
      </w:r>
      <w:r w:rsidRPr="005E24A7">
        <w:rPr>
          <w:sz w:val="22"/>
          <w:szCs w:val="22"/>
        </w:rPr>
        <w:t xml:space="preserve"> Program Targeting Nurse Faculty, Funded by the Robert Wood Johnson Foundation</w:t>
      </w:r>
    </w:p>
    <w:p w14:paraId="6DF66E04" w14:textId="77777777" w:rsidR="001E773A" w:rsidRPr="005E24A7" w:rsidRDefault="001E773A" w:rsidP="006448DF">
      <w:pPr>
        <w:ind w:left="1440" w:hanging="1440"/>
        <w:rPr>
          <w:sz w:val="22"/>
          <w:szCs w:val="22"/>
        </w:rPr>
      </w:pPr>
    </w:p>
    <w:p w14:paraId="21E7755C" w14:textId="77777777" w:rsidR="001E773A" w:rsidRPr="005E24A7" w:rsidRDefault="001E773A" w:rsidP="006448DF">
      <w:pPr>
        <w:ind w:left="1440" w:hanging="1440"/>
        <w:rPr>
          <w:color w:val="000000"/>
          <w:sz w:val="22"/>
          <w:szCs w:val="22"/>
          <w:u w:val="single"/>
        </w:rPr>
      </w:pPr>
      <w:r w:rsidRPr="005E24A7">
        <w:rPr>
          <w:sz w:val="22"/>
          <w:szCs w:val="22"/>
        </w:rPr>
        <w:t>2010-2012</w:t>
      </w:r>
      <w:r w:rsidRPr="005E24A7">
        <w:rPr>
          <w:sz w:val="22"/>
          <w:szCs w:val="22"/>
        </w:rPr>
        <w:tab/>
        <w:t>NC PHCAST: Personal and Home Care Aide State Training Program, Funded by the NC Department of Human and Health Services</w:t>
      </w:r>
    </w:p>
    <w:p w14:paraId="478DFF19" w14:textId="77777777" w:rsidR="001E773A" w:rsidRPr="005E24A7" w:rsidRDefault="001E773A" w:rsidP="006448DF">
      <w:pPr>
        <w:ind w:left="1440" w:hanging="1440"/>
        <w:rPr>
          <w:sz w:val="22"/>
          <w:szCs w:val="22"/>
        </w:rPr>
      </w:pPr>
    </w:p>
    <w:p w14:paraId="67546577" w14:textId="60D31D5C" w:rsidR="00FA60DE" w:rsidRDefault="001E773A" w:rsidP="00FA60DE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2008-2012</w:t>
      </w:r>
      <w:r w:rsidRPr="005E24A7">
        <w:rPr>
          <w:sz w:val="22"/>
          <w:szCs w:val="22"/>
        </w:rPr>
        <w:tab/>
        <w:t>Jobs to Careers: Transforming the Frontlines of Healthcare, Funded by the Robert Wood Johnson Foundation, the Hitachi Foundation, and the U.S. Department of Labor</w:t>
      </w:r>
    </w:p>
    <w:p w14:paraId="51AC7A0D" w14:textId="77777777" w:rsidR="00FA60DE" w:rsidRPr="005E24A7" w:rsidRDefault="00FA60DE" w:rsidP="006448DF">
      <w:pPr>
        <w:ind w:left="1440" w:hanging="1440"/>
        <w:rPr>
          <w:sz w:val="22"/>
          <w:szCs w:val="22"/>
        </w:rPr>
      </w:pPr>
    </w:p>
    <w:p w14:paraId="19DE6688" w14:textId="6618512B" w:rsidR="00A930E1" w:rsidRPr="005E24A7" w:rsidRDefault="00A930E1" w:rsidP="006448DF">
      <w:pPr>
        <w:ind w:left="1440" w:hanging="144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EVALUATIVE REPORTS</w:t>
      </w:r>
    </w:p>
    <w:p w14:paraId="0410310C" w14:textId="2742DA18" w:rsidR="00A930E1" w:rsidRPr="005E24A7" w:rsidRDefault="00A930E1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 xml:space="preserve">Morgan, Jennifer Craft, Janette Dill, Emmeline Chuang, Brandy Farrar, </w:t>
      </w:r>
      <w:r w:rsidRPr="005E24A7">
        <w:rPr>
          <w:b/>
          <w:sz w:val="22"/>
          <w:szCs w:val="22"/>
        </w:rPr>
        <w:t>Kendra Jason</w:t>
      </w:r>
      <w:r w:rsidRPr="005E24A7">
        <w:rPr>
          <w:sz w:val="22"/>
          <w:szCs w:val="22"/>
        </w:rPr>
        <w:t xml:space="preserve"> and Thomas Konrad. 2011. “Final Synthesis Report, 2011: UNC Evaluation of the Jobs to Careers Program.” The North Carolina Institute on Aging and Cecil G. Sheps Center for Health Services Research. UNC Chapel Hill, NC.</w:t>
      </w:r>
      <w:r w:rsidR="00632403">
        <w:rPr>
          <w:sz w:val="22"/>
          <w:szCs w:val="22"/>
        </w:rPr>
        <w:t xml:space="preserve"> </w:t>
      </w:r>
    </w:p>
    <w:p w14:paraId="6C289901" w14:textId="77777777" w:rsidR="00A930E1" w:rsidRPr="005E24A7" w:rsidRDefault="00A930E1" w:rsidP="006448DF">
      <w:pPr>
        <w:rPr>
          <w:b/>
          <w:sz w:val="22"/>
          <w:szCs w:val="22"/>
          <w:u w:val="single"/>
        </w:rPr>
      </w:pPr>
    </w:p>
    <w:p w14:paraId="6BA5E456" w14:textId="24DF980E" w:rsidR="001E773A" w:rsidRPr="005E24A7" w:rsidRDefault="001E773A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EXTERNAL GRANTS</w:t>
      </w:r>
      <w:r w:rsidR="00C07E9F" w:rsidRPr="005E24A7">
        <w:rPr>
          <w:b/>
          <w:sz w:val="22"/>
          <w:szCs w:val="22"/>
          <w:u w:val="single"/>
        </w:rPr>
        <w:t>: FUNDED</w:t>
      </w:r>
    </w:p>
    <w:p w14:paraId="0AEA7CB2" w14:textId="6307AA59" w:rsidR="006E1F4E" w:rsidRDefault="006E1F4E" w:rsidP="00995FEE">
      <w:pPr>
        <w:ind w:left="720" w:hanging="720"/>
        <w:rPr>
          <w:sz w:val="22"/>
          <w:szCs w:val="22"/>
        </w:rPr>
      </w:pPr>
      <w:bookmarkStart w:id="21" w:name="_Hlk125813324"/>
      <w:bookmarkStart w:id="22" w:name="_Hlk61005222"/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D534E0">
        <w:rPr>
          <w:b/>
          <w:bCs/>
          <w:sz w:val="22"/>
          <w:szCs w:val="22"/>
        </w:rPr>
        <w:t>The University of North Carolina Press</w:t>
      </w:r>
    </w:p>
    <w:p w14:paraId="1D599145" w14:textId="0748B23D" w:rsidR="006E1F4E" w:rsidRDefault="006E1F4E" w:rsidP="006E1F4E">
      <w:pPr>
        <w:ind w:left="720"/>
        <w:rPr>
          <w:sz w:val="22"/>
          <w:szCs w:val="22"/>
        </w:rPr>
      </w:pPr>
      <w:r>
        <w:rPr>
          <w:sz w:val="22"/>
          <w:szCs w:val="22"/>
        </w:rPr>
        <w:t>Thomas W. Ross Fund Publishing Grant</w:t>
      </w:r>
    </w:p>
    <w:p w14:paraId="6B597F72" w14:textId="52470D6D" w:rsidR="006E1F4E" w:rsidRDefault="006E1F4E" w:rsidP="00D91238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Race and Social Justice: Building an Inclusive College through Awareness, Advocacy, and Action</w:t>
      </w:r>
      <w:r w:rsidR="00D91238">
        <w:rPr>
          <w:sz w:val="22"/>
          <w:szCs w:val="22"/>
        </w:rPr>
        <w:t xml:space="preserve">; </w:t>
      </w:r>
      <w:r>
        <w:rPr>
          <w:sz w:val="22"/>
          <w:szCs w:val="22"/>
        </w:rPr>
        <w:t>$3,000</w:t>
      </w:r>
    </w:p>
    <w:p w14:paraId="73BBD0DD" w14:textId="77777777" w:rsidR="006E1F4E" w:rsidRDefault="006E1F4E" w:rsidP="00995FEE">
      <w:pPr>
        <w:ind w:left="720" w:hanging="720"/>
        <w:rPr>
          <w:sz w:val="22"/>
          <w:szCs w:val="22"/>
        </w:rPr>
      </w:pPr>
    </w:p>
    <w:p w14:paraId="4DFE514C" w14:textId="580A472E" w:rsidR="00D54752" w:rsidRDefault="00D54752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2022-</w:t>
      </w:r>
      <w:r>
        <w:rPr>
          <w:sz w:val="22"/>
          <w:szCs w:val="22"/>
        </w:rPr>
        <w:tab/>
      </w:r>
      <w:r w:rsidRPr="00E45FA1">
        <w:rPr>
          <w:b/>
          <w:sz w:val="22"/>
          <w:szCs w:val="22"/>
        </w:rPr>
        <w:t>Research Triangle Institute</w:t>
      </w:r>
      <w:r>
        <w:rPr>
          <w:sz w:val="22"/>
          <w:szCs w:val="22"/>
        </w:rPr>
        <w:t xml:space="preserve"> </w:t>
      </w:r>
    </w:p>
    <w:p w14:paraId="66C371F1" w14:textId="303F892B" w:rsidR="00D54752" w:rsidRDefault="00D54752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2023</w:t>
      </w:r>
      <w:r w:rsidR="00E45FA1">
        <w:rPr>
          <w:sz w:val="22"/>
          <w:szCs w:val="22"/>
        </w:rPr>
        <w:tab/>
        <w:t xml:space="preserve">Proposal No: </w:t>
      </w:r>
    </w:p>
    <w:p w14:paraId="55215285" w14:textId="77777777" w:rsidR="00E45FA1" w:rsidRDefault="00E45FA1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PI: Kendra Jason</w:t>
      </w:r>
    </w:p>
    <w:p w14:paraId="1A4675F4" w14:textId="77777777" w:rsidR="00E45FA1" w:rsidRDefault="00E45FA1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Proposal Title: </w:t>
      </w:r>
      <w:r w:rsidRPr="00E45FA1">
        <w:rPr>
          <w:sz w:val="22"/>
          <w:szCs w:val="22"/>
        </w:rPr>
        <w:t>Understanding the Needs and Future of Older Black and Hispanic Workers Impacted by COVID-19 in North Carolina</w:t>
      </w:r>
    </w:p>
    <w:p w14:paraId="163DBD49" w14:textId="1AE0EBA3" w:rsidR="00E45FA1" w:rsidRDefault="00E45FA1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Award Amount: </w:t>
      </w:r>
      <w:bookmarkStart w:id="23" w:name="_Hlk155187907"/>
      <w:r w:rsidR="00A669E7" w:rsidRPr="00A669E7">
        <w:rPr>
          <w:bCs/>
          <w:iCs/>
          <w:sz w:val="22"/>
          <w:szCs w:val="22"/>
        </w:rPr>
        <w:t>$83,384.48</w:t>
      </w:r>
      <w:bookmarkEnd w:id="23"/>
    </w:p>
    <w:p w14:paraId="107DF3EB" w14:textId="6EA8CA19" w:rsidR="00E45FA1" w:rsidRDefault="00E45FA1" w:rsidP="00995FE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Dates: September 2022-December 2023</w:t>
      </w:r>
      <w:r>
        <w:rPr>
          <w:sz w:val="22"/>
          <w:szCs w:val="22"/>
        </w:rPr>
        <w:tab/>
      </w:r>
    </w:p>
    <w:bookmarkEnd w:id="21"/>
    <w:p w14:paraId="149F5D16" w14:textId="77777777" w:rsidR="00E45FA1" w:rsidRDefault="00E45FA1" w:rsidP="00995FEE">
      <w:pPr>
        <w:ind w:left="720" w:hanging="720"/>
        <w:rPr>
          <w:sz w:val="22"/>
          <w:szCs w:val="22"/>
        </w:rPr>
      </w:pPr>
    </w:p>
    <w:p w14:paraId="117C99B7" w14:textId="571B50F9" w:rsidR="00995FEE" w:rsidRPr="005E24A7" w:rsidRDefault="00995FEE" w:rsidP="00995FEE">
      <w:pPr>
        <w:ind w:left="720" w:hanging="720"/>
        <w:rPr>
          <w:sz w:val="22"/>
          <w:szCs w:val="22"/>
        </w:rPr>
      </w:pPr>
      <w:bookmarkStart w:id="24" w:name="_Hlk125813365"/>
      <w:r w:rsidRPr="005E24A7">
        <w:rPr>
          <w:sz w:val="22"/>
          <w:szCs w:val="22"/>
        </w:rPr>
        <w:t>2021</w:t>
      </w:r>
      <w:r w:rsidRPr="005E24A7">
        <w:rPr>
          <w:b/>
          <w:sz w:val="22"/>
          <w:szCs w:val="22"/>
        </w:rPr>
        <w:tab/>
      </w:r>
      <w:bookmarkStart w:id="25" w:name="_Hlk61514680"/>
      <w:r w:rsidRPr="005E24A7">
        <w:rPr>
          <w:b/>
          <w:sz w:val="22"/>
          <w:szCs w:val="22"/>
        </w:rPr>
        <w:t>NIH/National Heart, Lung, and Blood Institute</w:t>
      </w:r>
      <w:bookmarkEnd w:id="25"/>
    </w:p>
    <w:p w14:paraId="7421B182" w14:textId="77777777" w:rsidR="00995FEE" w:rsidRPr="005E24A7" w:rsidRDefault="00995FEE" w:rsidP="00995FEE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Proposal No: 21-0375</w:t>
      </w:r>
    </w:p>
    <w:p w14:paraId="4BA3B2A0" w14:textId="77777777" w:rsidR="00995FEE" w:rsidRPr="00A21745" w:rsidRDefault="00995FEE" w:rsidP="00995FEE">
      <w:pPr>
        <w:ind w:left="720" w:hanging="720"/>
        <w:rPr>
          <w:b/>
          <w:sz w:val="22"/>
          <w:szCs w:val="22"/>
        </w:rPr>
      </w:pPr>
      <w:r w:rsidRPr="00A21745">
        <w:rPr>
          <w:b/>
          <w:sz w:val="22"/>
          <w:szCs w:val="22"/>
        </w:rPr>
        <w:tab/>
        <w:t>PI: Kendra Jason</w:t>
      </w:r>
    </w:p>
    <w:p w14:paraId="62087B44" w14:textId="77777777" w:rsidR="00995FEE" w:rsidRPr="005E24A7" w:rsidRDefault="00995FEE" w:rsidP="00995FEE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Co (PIs): John Ehiri and Zhao Chen (University of Arizona); Dawn Carr (Florida State University)</w:t>
      </w:r>
    </w:p>
    <w:p w14:paraId="7A6DC30E" w14:textId="77777777" w:rsidR="00995FEE" w:rsidRPr="005E24A7" w:rsidRDefault="00995FEE" w:rsidP="00995FEE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 xml:space="preserve">Proposal Title: </w:t>
      </w:r>
      <w:bookmarkStart w:id="26" w:name="_Hlk61514714"/>
      <w:r w:rsidRPr="005E24A7">
        <w:rPr>
          <w:sz w:val="22"/>
          <w:szCs w:val="22"/>
        </w:rPr>
        <w:t>The Effects of the COVID-19 Pandemic on Older Black and Hispanic Adults: The Relationship between Health and Work Outcomes</w:t>
      </w:r>
      <w:bookmarkEnd w:id="26"/>
    </w:p>
    <w:p w14:paraId="5FE0EABE" w14:textId="1EB45003" w:rsidR="00995FEE" w:rsidRPr="005E24A7" w:rsidRDefault="00995FEE" w:rsidP="00995FEE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Award Amount</w:t>
      </w:r>
      <w:bookmarkStart w:id="27" w:name="_Hlk155187918"/>
      <w:r w:rsidRPr="005E24A7">
        <w:rPr>
          <w:sz w:val="22"/>
          <w:szCs w:val="22"/>
        </w:rPr>
        <w:t>: $23,000</w:t>
      </w:r>
      <w:bookmarkEnd w:id="27"/>
    </w:p>
    <w:p w14:paraId="7B03BE05" w14:textId="51975366" w:rsidR="00995FEE" w:rsidRPr="005E24A7" w:rsidRDefault="00995FEE" w:rsidP="00995FEE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Dates: January 1-December 31, 2021</w:t>
      </w:r>
    </w:p>
    <w:p w14:paraId="7080F7EE" w14:textId="77777777" w:rsidR="00995FEE" w:rsidRPr="005E24A7" w:rsidRDefault="00995FEE" w:rsidP="00995FEE">
      <w:pPr>
        <w:ind w:left="720" w:hanging="720"/>
        <w:rPr>
          <w:sz w:val="22"/>
          <w:szCs w:val="22"/>
        </w:rPr>
      </w:pPr>
    </w:p>
    <w:p w14:paraId="66AB4A3D" w14:textId="620BCB23" w:rsidR="000349CA" w:rsidRPr="005E24A7" w:rsidRDefault="000349CA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202</w:t>
      </w:r>
      <w:r w:rsidR="000427EA" w:rsidRPr="005E24A7">
        <w:rPr>
          <w:sz w:val="22"/>
          <w:szCs w:val="22"/>
        </w:rPr>
        <w:t>0</w:t>
      </w:r>
      <w:r w:rsidR="006448DF" w:rsidRPr="005E24A7">
        <w:rPr>
          <w:sz w:val="22"/>
          <w:szCs w:val="22"/>
        </w:rPr>
        <w:t>-</w:t>
      </w:r>
      <w:r w:rsidRPr="005E24A7">
        <w:rPr>
          <w:b/>
          <w:sz w:val="22"/>
          <w:szCs w:val="22"/>
        </w:rPr>
        <w:tab/>
      </w:r>
      <w:proofErr w:type="spellStart"/>
      <w:r w:rsidRPr="005E24A7">
        <w:rPr>
          <w:b/>
          <w:sz w:val="22"/>
          <w:szCs w:val="22"/>
        </w:rPr>
        <w:t>Southminster</w:t>
      </w:r>
      <w:proofErr w:type="spellEnd"/>
      <w:r w:rsidRPr="005E24A7">
        <w:rPr>
          <w:b/>
          <w:sz w:val="22"/>
          <w:szCs w:val="22"/>
        </w:rPr>
        <w:t xml:space="preserve"> Inc.</w:t>
      </w:r>
      <w:r w:rsidR="00632403">
        <w:rPr>
          <w:sz w:val="22"/>
          <w:szCs w:val="22"/>
        </w:rPr>
        <w:t xml:space="preserve"> </w:t>
      </w:r>
    </w:p>
    <w:p w14:paraId="544BF068" w14:textId="71C49D1E" w:rsidR="000349CA" w:rsidRPr="005E24A7" w:rsidRDefault="006448DF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2022</w:t>
      </w:r>
      <w:r w:rsidR="000349CA" w:rsidRPr="005E24A7">
        <w:rPr>
          <w:sz w:val="22"/>
          <w:szCs w:val="22"/>
        </w:rPr>
        <w:tab/>
        <w:t>Proposal No: 21-0125</w:t>
      </w:r>
    </w:p>
    <w:p w14:paraId="0052B55B" w14:textId="77777777" w:rsidR="000349CA" w:rsidRPr="005E24A7" w:rsidRDefault="000349CA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Proposal Lead PI: Julian Montero-Rodriguez</w:t>
      </w:r>
    </w:p>
    <w:p w14:paraId="000402EF" w14:textId="106EF505" w:rsidR="000349CA" w:rsidRPr="005E24A7" w:rsidRDefault="000349CA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 xml:space="preserve">Co- PIs (Stanford University): Dolores Gallagher-Thompson. Larry Wolford Thompson, Bruno Kajiyama, and Ann Bilbrey; </w:t>
      </w:r>
      <w:r w:rsidRPr="00A21745">
        <w:rPr>
          <w:b/>
          <w:sz w:val="22"/>
          <w:szCs w:val="22"/>
        </w:rPr>
        <w:t>Co-PIs (UNCC): Kendra Jason</w:t>
      </w:r>
      <w:r w:rsidRPr="005E24A7">
        <w:rPr>
          <w:sz w:val="22"/>
          <w:szCs w:val="22"/>
        </w:rPr>
        <w:t xml:space="preserve">, Laura Gunn; </w:t>
      </w:r>
      <w:r w:rsidR="00A161F2" w:rsidRPr="005E24A7">
        <w:rPr>
          <w:sz w:val="22"/>
          <w:szCs w:val="22"/>
        </w:rPr>
        <w:t xml:space="preserve">(Case Western University): </w:t>
      </w:r>
      <w:r w:rsidRPr="005E24A7">
        <w:rPr>
          <w:sz w:val="22"/>
          <w:szCs w:val="22"/>
        </w:rPr>
        <w:t xml:space="preserve">Co-PI Jennifer Ramsey </w:t>
      </w:r>
    </w:p>
    <w:p w14:paraId="34F13802" w14:textId="0A319B84" w:rsidR="000349CA" w:rsidRPr="005E24A7" w:rsidRDefault="000349CA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Proposal Title: </w:t>
      </w:r>
      <w:bookmarkStart w:id="28" w:name="_Hlk61514781"/>
      <w:r w:rsidRPr="005E24A7">
        <w:rPr>
          <w:i/>
          <w:sz w:val="22"/>
          <w:szCs w:val="22"/>
        </w:rPr>
        <w:t>Supporting Family Caregivers: The Coping with Caregiving-Tele-Care Program</w:t>
      </w:r>
      <w:bookmarkEnd w:id="28"/>
    </w:p>
    <w:p w14:paraId="2C27BCDE" w14:textId="46044D25" w:rsidR="00B557B4" w:rsidRPr="005E24A7" w:rsidRDefault="00B557B4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Award Amount: </w:t>
      </w:r>
      <w:bookmarkStart w:id="29" w:name="_Hlk155187974"/>
      <w:r w:rsidRPr="005E24A7">
        <w:rPr>
          <w:sz w:val="22"/>
          <w:szCs w:val="22"/>
        </w:rPr>
        <w:t>$264,953</w:t>
      </w:r>
      <w:r w:rsidR="00632403">
        <w:rPr>
          <w:b/>
          <w:sz w:val="22"/>
          <w:szCs w:val="22"/>
        </w:rPr>
        <w:t xml:space="preserve"> </w:t>
      </w:r>
      <w:bookmarkEnd w:id="29"/>
    </w:p>
    <w:p w14:paraId="4019F06F" w14:textId="18B55074" w:rsidR="00224248" w:rsidRDefault="00B557B4" w:rsidP="00FA60DE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Dates: September 1, 2020- August 31, 2022 </w:t>
      </w:r>
    </w:p>
    <w:p w14:paraId="0D024C1E" w14:textId="77777777" w:rsidR="00D91238" w:rsidRDefault="00D91238" w:rsidP="00FA60DE">
      <w:pPr>
        <w:ind w:left="720"/>
        <w:rPr>
          <w:sz w:val="22"/>
          <w:szCs w:val="22"/>
        </w:rPr>
      </w:pPr>
    </w:p>
    <w:p w14:paraId="0766E58B" w14:textId="77777777" w:rsidR="00224248" w:rsidRPr="005E24A7" w:rsidRDefault="00224248" w:rsidP="00FA60DE">
      <w:pPr>
        <w:rPr>
          <w:sz w:val="22"/>
          <w:szCs w:val="22"/>
        </w:rPr>
      </w:pPr>
    </w:p>
    <w:bookmarkEnd w:id="22"/>
    <w:bookmarkEnd w:id="24"/>
    <w:p w14:paraId="6EF81EC6" w14:textId="0B0818F7" w:rsidR="00C07E9F" w:rsidRPr="005E24A7" w:rsidRDefault="00C07E9F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="00F83CD1" w:rsidRPr="005E24A7">
        <w:rPr>
          <w:sz w:val="22"/>
          <w:szCs w:val="22"/>
        </w:rPr>
        <w:t>-</w:t>
      </w:r>
      <w:r w:rsidRPr="005E24A7">
        <w:rPr>
          <w:sz w:val="22"/>
          <w:szCs w:val="22"/>
        </w:rPr>
        <w:tab/>
      </w:r>
      <w:r w:rsidRPr="005E24A7">
        <w:rPr>
          <w:b/>
          <w:sz w:val="22"/>
          <w:szCs w:val="22"/>
        </w:rPr>
        <w:t>National Institute on Aging</w:t>
      </w:r>
    </w:p>
    <w:p w14:paraId="3FC17A74" w14:textId="09E1900A" w:rsidR="00C07E9F" w:rsidRPr="005E24A7" w:rsidRDefault="00F83CD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</w:r>
      <w:r w:rsidR="00C07E9F" w:rsidRPr="005E24A7">
        <w:rPr>
          <w:sz w:val="22"/>
          <w:szCs w:val="22"/>
        </w:rPr>
        <w:t>Proposal No.: 17-0386</w:t>
      </w:r>
    </w:p>
    <w:p w14:paraId="7C839CF6" w14:textId="77777777" w:rsidR="00C07E9F" w:rsidRPr="00A21745" w:rsidRDefault="00C07E9F" w:rsidP="006448DF">
      <w:pPr>
        <w:ind w:left="720"/>
        <w:rPr>
          <w:b/>
          <w:sz w:val="22"/>
          <w:szCs w:val="22"/>
        </w:rPr>
      </w:pPr>
      <w:r w:rsidRPr="00A21745">
        <w:rPr>
          <w:b/>
          <w:sz w:val="22"/>
          <w:szCs w:val="22"/>
        </w:rPr>
        <w:t>Proposal Lead PI: Kendra Jason</w:t>
      </w:r>
    </w:p>
    <w:p w14:paraId="60298DFD" w14:textId="77777777" w:rsidR="00C07E9F" w:rsidRPr="005E24A7" w:rsidRDefault="00C07E9F" w:rsidP="006448DF">
      <w:pPr>
        <w:ind w:left="720"/>
        <w:rPr>
          <w:i/>
          <w:sz w:val="22"/>
          <w:szCs w:val="22"/>
        </w:rPr>
      </w:pPr>
      <w:r w:rsidRPr="005E24A7">
        <w:rPr>
          <w:sz w:val="22"/>
          <w:szCs w:val="22"/>
        </w:rPr>
        <w:t xml:space="preserve">Proposal Title: </w:t>
      </w:r>
      <w:r w:rsidRPr="005E24A7">
        <w:rPr>
          <w:i/>
          <w:sz w:val="22"/>
          <w:szCs w:val="22"/>
        </w:rPr>
        <w:t>Vulnerable Care Convoys in Assisted Living: Translational Efforts to Build Effective Care Partnerships</w:t>
      </w:r>
    </w:p>
    <w:p w14:paraId="3539103B" w14:textId="77777777" w:rsidR="00C07E9F" w:rsidRPr="005E24A7" w:rsidRDefault="00C07E9F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>Proposal Sponsor: Georgia State University</w:t>
      </w:r>
    </w:p>
    <w:p w14:paraId="693081CC" w14:textId="01D89087" w:rsidR="00C07E9F" w:rsidRPr="005E24A7" w:rsidRDefault="00C07E9F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Award Amount: </w:t>
      </w:r>
      <w:bookmarkStart w:id="30" w:name="_Hlk155187935"/>
      <w:r w:rsidRPr="005E24A7">
        <w:rPr>
          <w:sz w:val="22"/>
          <w:szCs w:val="22"/>
        </w:rPr>
        <w:t xml:space="preserve">$189,830 </w:t>
      </w:r>
      <w:bookmarkEnd w:id="30"/>
    </w:p>
    <w:p w14:paraId="04F04B33" w14:textId="77777777" w:rsidR="00C07E9F" w:rsidRPr="005E24A7" w:rsidRDefault="00C07E9F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>Dates: July 1, 2017-April 30, 2019</w:t>
      </w:r>
    </w:p>
    <w:p w14:paraId="0EEDF82F" w14:textId="77777777" w:rsidR="00C07E9F" w:rsidRPr="005E24A7" w:rsidRDefault="00C07E9F" w:rsidP="006448DF">
      <w:pPr>
        <w:rPr>
          <w:b/>
          <w:sz w:val="22"/>
          <w:szCs w:val="22"/>
          <w:u w:val="single"/>
        </w:rPr>
      </w:pPr>
    </w:p>
    <w:p w14:paraId="76CEBEA6" w14:textId="213AD643" w:rsidR="006C1F0C" w:rsidRPr="005E24A7" w:rsidRDefault="006C1F0C" w:rsidP="00BC24CC">
      <w:pPr>
        <w:ind w:left="720" w:hanging="72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 xml:space="preserve">EXTERNAL GRANTS: </w:t>
      </w:r>
      <w:r w:rsidR="006448DF" w:rsidRPr="005E24A7">
        <w:rPr>
          <w:b/>
          <w:sz w:val="22"/>
          <w:szCs w:val="22"/>
          <w:u w:val="single"/>
        </w:rPr>
        <w:t>NOT FUNDED</w:t>
      </w:r>
    </w:p>
    <w:p w14:paraId="41DE5835" w14:textId="77777777" w:rsidR="00E82B2C" w:rsidRPr="0047408E" w:rsidRDefault="00E82B2C" w:rsidP="00E82B2C">
      <w:pPr>
        <w:rPr>
          <w:sz w:val="22"/>
          <w:szCs w:val="22"/>
        </w:rPr>
      </w:pPr>
      <w:bookmarkStart w:id="31" w:name="_Hlk125813464"/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Pr="00FA60DE">
        <w:rPr>
          <w:b/>
          <w:bCs/>
          <w:sz w:val="22"/>
          <w:szCs w:val="22"/>
        </w:rPr>
        <w:t>Community Collaborative Research Grant</w:t>
      </w:r>
    </w:p>
    <w:p w14:paraId="09EAB250" w14:textId="77777777" w:rsidR="00E82B2C" w:rsidRPr="0047408E" w:rsidRDefault="00E82B2C" w:rsidP="00E82B2C">
      <w:pPr>
        <w:rPr>
          <w:sz w:val="22"/>
          <w:szCs w:val="22"/>
        </w:rPr>
      </w:pPr>
      <w:r w:rsidRPr="0047408E">
        <w:rPr>
          <w:sz w:val="22"/>
          <w:szCs w:val="22"/>
        </w:rPr>
        <w:tab/>
        <w:t xml:space="preserve">PI: John Hall </w:t>
      </w:r>
    </w:p>
    <w:p w14:paraId="0BC75E5D" w14:textId="77777777" w:rsidR="00E82B2C" w:rsidRPr="0047408E" w:rsidRDefault="00E82B2C" w:rsidP="00E82B2C">
      <w:pPr>
        <w:rPr>
          <w:sz w:val="22"/>
          <w:szCs w:val="22"/>
        </w:rPr>
      </w:pPr>
      <w:r w:rsidRPr="0047408E">
        <w:rPr>
          <w:sz w:val="22"/>
          <w:szCs w:val="22"/>
        </w:rPr>
        <w:tab/>
        <w:t>Co-PI: Kendra Jason and Khan Shaffer</w:t>
      </w:r>
    </w:p>
    <w:p w14:paraId="7A7BCB35" w14:textId="77777777" w:rsidR="00E82B2C" w:rsidRPr="0047408E" w:rsidRDefault="00E82B2C" w:rsidP="00E82B2C">
      <w:pPr>
        <w:ind w:left="720"/>
        <w:rPr>
          <w:sz w:val="22"/>
          <w:szCs w:val="22"/>
        </w:rPr>
      </w:pPr>
      <w:r w:rsidRPr="0047408E">
        <w:rPr>
          <w:sz w:val="22"/>
          <w:szCs w:val="22"/>
        </w:rPr>
        <w:t>Proposal Title: Empowering Coastal Resilience: Integrating Community Engagement and</w:t>
      </w:r>
      <w:r>
        <w:rPr>
          <w:sz w:val="22"/>
          <w:szCs w:val="22"/>
        </w:rPr>
        <w:t xml:space="preserve"> </w:t>
      </w:r>
      <w:r w:rsidRPr="0047408E">
        <w:rPr>
          <w:sz w:val="22"/>
          <w:szCs w:val="22"/>
        </w:rPr>
        <w:t>Scientific Innovation</w:t>
      </w:r>
    </w:p>
    <w:p w14:paraId="7A2F9DA5" w14:textId="77777777" w:rsidR="00E82B2C" w:rsidRPr="0047408E" w:rsidRDefault="00E82B2C" w:rsidP="00E82B2C">
      <w:pPr>
        <w:ind w:firstLine="720"/>
        <w:rPr>
          <w:sz w:val="22"/>
          <w:szCs w:val="22"/>
        </w:rPr>
      </w:pPr>
      <w:r w:rsidRPr="0047408E">
        <w:rPr>
          <w:sz w:val="22"/>
          <w:szCs w:val="22"/>
        </w:rPr>
        <w:t>Amount Requested: $</w:t>
      </w:r>
      <w:r>
        <w:rPr>
          <w:sz w:val="22"/>
          <w:szCs w:val="22"/>
        </w:rPr>
        <w:t>4,686</w:t>
      </w:r>
    </w:p>
    <w:p w14:paraId="0FBFCAA4" w14:textId="77777777" w:rsidR="00E82B2C" w:rsidRDefault="00E82B2C" w:rsidP="00E82B2C">
      <w:pPr>
        <w:ind w:firstLine="720"/>
        <w:rPr>
          <w:sz w:val="22"/>
          <w:szCs w:val="22"/>
        </w:rPr>
      </w:pPr>
      <w:r w:rsidRPr="0047408E">
        <w:rPr>
          <w:sz w:val="22"/>
          <w:szCs w:val="22"/>
        </w:rPr>
        <w:t xml:space="preserve">Dates: </w:t>
      </w:r>
      <w:r>
        <w:rPr>
          <w:sz w:val="22"/>
          <w:szCs w:val="22"/>
        </w:rPr>
        <w:t>May 1, 2024-April 30, 2025</w:t>
      </w:r>
      <w:r>
        <w:rPr>
          <w:sz w:val="22"/>
          <w:szCs w:val="22"/>
        </w:rPr>
        <w:tab/>
      </w:r>
    </w:p>
    <w:p w14:paraId="4BCDA741" w14:textId="77777777" w:rsidR="00E82B2C" w:rsidRDefault="00E82B2C" w:rsidP="00E82B2C">
      <w:pPr>
        <w:rPr>
          <w:sz w:val="22"/>
          <w:szCs w:val="22"/>
        </w:rPr>
      </w:pPr>
    </w:p>
    <w:p w14:paraId="2B9652DD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bookmarkStart w:id="32" w:name="_Hlk150432971"/>
      <w:r w:rsidRPr="00175091">
        <w:rPr>
          <w:b/>
          <w:sz w:val="22"/>
          <w:szCs w:val="22"/>
        </w:rPr>
        <w:t>U.S. Department of Energy</w:t>
      </w:r>
      <w:r>
        <w:rPr>
          <w:b/>
          <w:sz w:val="22"/>
          <w:szCs w:val="22"/>
        </w:rPr>
        <w:t xml:space="preserve"> </w:t>
      </w:r>
    </w:p>
    <w:p w14:paraId="40F5B17E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PI: John Hall </w:t>
      </w:r>
    </w:p>
    <w:p w14:paraId="2CA6F402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>Co-PI: Kendra Jason and Khan Shaffer</w:t>
      </w:r>
    </w:p>
    <w:p w14:paraId="1BEBC446" w14:textId="77777777" w:rsidR="00E82B2C" w:rsidRDefault="00E82B2C" w:rsidP="00E82B2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Proposal Title: </w:t>
      </w:r>
      <w:r w:rsidRPr="00175091">
        <w:rPr>
          <w:sz w:val="22"/>
          <w:szCs w:val="22"/>
        </w:rPr>
        <w:t>Informed Horizons: Leveraging Qualitative and Quantitative Data for Community-Centric Marine Energy</w:t>
      </w:r>
    </w:p>
    <w:p w14:paraId="3ED57936" w14:textId="77777777" w:rsidR="00E82B2C" w:rsidRDefault="00E82B2C" w:rsidP="00E82B2C">
      <w:pPr>
        <w:ind w:left="720"/>
        <w:rPr>
          <w:sz w:val="22"/>
          <w:szCs w:val="22"/>
        </w:rPr>
      </w:pPr>
      <w:r>
        <w:rPr>
          <w:sz w:val="22"/>
          <w:szCs w:val="22"/>
        </w:rPr>
        <w:t>Amount Requested: $275,000</w:t>
      </w:r>
    </w:p>
    <w:p w14:paraId="1E97E6E8" w14:textId="77777777" w:rsidR="00E82B2C" w:rsidRDefault="00E82B2C" w:rsidP="00E82B2C">
      <w:pPr>
        <w:ind w:left="720"/>
        <w:rPr>
          <w:sz w:val="22"/>
          <w:szCs w:val="22"/>
        </w:rPr>
      </w:pPr>
      <w:r>
        <w:rPr>
          <w:sz w:val="22"/>
          <w:szCs w:val="22"/>
        </w:rPr>
        <w:t>Dates: 2023-2025</w:t>
      </w:r>
    </w:p>
    <w:bookmarkEnd w:id="32"/>
    <w:p w14:paraId="44822766" w14:textId="77777777" w:rsidR="00E82B2C" w:rsidRDefault="00E82B2C" w:rsidP="00E82B2C">
      <w:pPr>
        <w:ind w:left="720"/>
        <w:rPr>
          <w:sz w:val="22"/>
          <w:szCs w:val="22"/>
        </w:rPr>
      </w:pPr>
    </w:p>
    <w:p w14:paraId="502E5B15" w14:textId="12C1E584" w:rsidR="00E82B2C" w:rsidRPr="00CC4BC4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>2023</w:t>
      </w:r>
      <w:r w:rsidR="006A2E2C">
        <w:rPr>
          <w:sz w:val="22"/>
          <w:szCs w:val="22"/>
        </w:rPr>
        <w:t>-    NIH</w:t>
      </w:r>
      <w:r w:rsidRPr="005A3F11">
        <w:rPr>
          <w:b/>
          <w:sz w:val="22"/>
          <w:szCs w:val="22"/>
        </w:rPr>
        <w:t>/National Institute on Aging</w:t>
      </w:r>
    </w:p>
    <w:p w14:paraId="1D69051B" w14:textId="77777777" w:rsidR="00E82B2C" w:rsidRDefault="00E82B2C" w:rsidP="00E82B2C">
      <w:pPr>
        <w:rPr>
          <w:sz w:val="22"/>
          <w:szCs w:val="22"/>
        </w:rPr>
      </w:pPr>
      <w:r w:rsidRPr="00CC4BC4">
        <w:rPr>
          <w:sz w:val="22"/>
          <w:szCs w:val="22"/>
        </w:rPr>
        <w:t>2025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Proposal Number: </w:t>
      </w:r>
      <w:r w:rsidRPr="00CC4BC4">
        <w:rPr>
          <w:sz w:val="22"/>
          <w:szCs w:val="22"/>
        </w:rPr>
        <w:t>IPF2023-0574</w:t>
      </w:r>
    </w:p>
    <w:p w14:paraId="60F5936E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>PI: Kendra Jason</w:t>
      </w:r>
    </w:p>
    <w:p w14:paraId="4825CCC2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Proposal Title: </w:t>
      </w:r>
      <w:r w:rsidRPr="00CC4BC4">
        <w:rPr>
          <w:sz w:val="22"/>
          <w:szCs w:val="22"/>
        </w:rPr>
        <w:t>The Effects of COVID-19 on Black Custodial Grandmothers</w:t>
      </w:r>
    </w:p>
    <w:p w14:paraId="6D2D1A98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>Amount Requested: $275,000</w:t>
      </w:r>
    </w:p>
    <w:p w14:paraId="76623D8A" w14:textId="77777777" w:rsidR="00E82B2C" w:rsidRDefault="00E82B2C" w:rsidP="00E82B2C">
      <w:pPr>
        <w:rPr>
          <w:sz w:val="22"/>
          <w:szCs w:val="22"/>
        </w:rPr>
      </w:pPr>
      <w:r>
        <w:rPr>
          <w:sz w:val="22"/>
          <w:szCs w:val="22"/>
        </w:rPr>
        <w:tab/>
        <w:t>Dates: December 2023- November 2025</w:t>
      </w:r>
    </w:p>
    <w:p w14:paraId="028FAF87" w14:textId="77777777" w:rsidR="00E82B2C" w:rsidRDefault="00E82B2C" w:rsidP="00DD4EA5">
      <w:pPr>
        <w:ind w:left="720" w:hanging="720"/>
        <w:rPr>
          <w:sz w:val="22"/>
          <w:szCs w:val="22"/>
        </w:rPr>
      </w:pPr>
    </w:p>
    <w:p w14:paraId="25393814" w14:textId="293F759C" w:rsidR="00DD4EA5" w:rsidRPr="005E24A7" w:rsidRDefault="00DD4EA5" w:rsidP="00DD4EA5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 xml:space="preserve">2021 </w:t>
      </w:r>
      <w:r w:rsidRPr="005E24A7">
        <w:rPr>
          <w:sz w:val="22"/>
          <w:szCs w:val="22"/>
        </w:rPr>
        <w:tab/>
      </w:r>
      <w:bookmarkStart w:id="33" w:name="_Hlk61514866"/>
      <w:r w:rsidRPr="005E24A7">
        <w:rPr>
          <w:b/>
          <w:sz w:val="22"/>
          <w:szCs w:val="22"/>
        </w:rPr>
        <w:t>NIA IMPACT Collaboratory Grants</w:t>
      </w:r>
      <w:r w:rsidR="00632403">
        <w:rPr>
          <w:sz w:val="22"/>
          <w:szCs w:val="22"/>
        </w:rPr>
        <w:t xml:space="preserve"> </w:t>
      </w:r>
      <w:bookmarkEnd w:id="33"/>
    </w:p>
    <w:p w14:paraId="1F292113" w14:textId="77777777" w:rsidR="00DD4EA5" w:rsidRPr="005E24A7" w:rsidRDefault="00DD4EA5" w:rsidP="00DD4EA5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ab/>
        <w:t>Proposal No: 21-0365</w:t>
      </w:r>
    </w:p>
    <w:p w14:paraId="07E68629" w14:textId="77777777" w:rsidR="00DD4EA5" w:rsidRPr="005E24A7" w:rsidRDefault="00DD4EA5" w:rsidP="00DD4EA5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Proposal Lead PI: Julian Montero-Rodriguez</w:t>
      </w:r>
    </w:p>
    <w:p w14:paraId="31B58579" w14:textId="77777777" w:rsidR="00DD4EA5" w:rsidRPr="005E24A7" w:rsidRDefault="00DD4EA5" w:rsidP="00DD4EA5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Co-PIs (UNCC): Kendra Jason, Laura Gunn; (Case Western University): Co-PI Jennifer Ramsey Co- PIs (Stanford University): Dolores Gallagher-Thompson. Larry Wolford Thompson, Bruno Kajiyama, and Ann Bilbrey; </w:t>
      </w:r>
    </w:p>
    <w:p w14:paraId="1BCE3DBD" w14:textId="77777777" w:rsidR="00DD4EA5" w:rsidRPr="005E24A7" w:rsidRDefault="00DD4EA5" w:rsidP="00DD4EA5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Proposal Title: </w:t>
      </w:r>
      <w:bookmarkStart w:id="34" w:name="_Hlk61514930"/>
      <w:r w:rsidRPr="005E24A7">
        <w:rPr>
          <w:i/>
          <w:sz w:val="22"/>
          <w:szCs w:val="22"/>
        </w:rPr>
        <w:t>Coping with Caregiving Tele-Care Project for Dementia Family Caregivers in North Carolina</w:t>
      </w:r>
    </w:p>
    <w:p w14:paraId="522339C6" w14:textId="77777777" w:rsidR="00DD4EA5" w:rsidRPr="005E24A7" w:rsidRDefault="00DD4EA5" w:rsidP="00DD4EA5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>Award Amount: $277,605</w:t>
      </w:r>
      <w:r w:rsidRPr="005E24A7">
        <w:rPr>
          <w:b/>
          <w:sz w:val="22"/>
          <w:szCs w:val="22"/>
        </w:rPr>
        <w:t xml:space="preserve"> </w:t>
      </w:r>
    </w:p>
    <w:bookmarkEnd w:id="34"/>
    <w:p w14:paraId="2C6C5106" w14:textId="77777777" w:rsidR="00DD4EA5" w:rsidRPr="005E24A7" w:rsidRDefault="00DD4EA5" w:rsidP="00DD4EA5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Dates: June 6, 2021- May 31, 2022 </w:t>
      </w:r>
    </w:p>
    <w:p w14:paraId="7A731C69" w14:textId="77777777" w:rsidR="00DD4EA5" w:rsidRPr="005E24A7" w:rsidRDefault="00DD4EA5" w:rsidP="00F4464C">
      <w:pPr>
        <w:ind w:left="720" w:hanging="720"/>
        <w:rPr>
          <w:sz w:val="22"/>
          <w:szCs w:val="22"/>
        </w:rPr>
      </w:pPr>
    </w:p>
    <w:p w14:paraId="0E1548A1" w14:textId="29D8BA62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2020-</w:t>
      </w:r>
      <w:r w:rsidRPr="005E24A7">
        <w:rPr>
          <w:sz w:val="22"/>
          <w:szCs w:val="22"/>
        </w:rPr>
        <w:tab/>
      </w:r>
      <w:r w:rsidRPr="005E24A7">
        <w:rPr>
          <w:b/>
          <w:sz w:val="22"/>
          <w:szCs w:val="22"/>
        </w:rPr>
        <w:t>National Institute on Health (</w:t>
      </w:r>
      <w:r w:rsidRPr="005E24A7">
        <w:rPr>
          <w:bCs/>
          <w:sz w:val="22"/>
          <w:szCs w:val="22"/>
        </w:rPr>
        <w:t>NOT-OD-20-119)</w:t>
      </w:r>
    </w:p>
    <w:p w14:paraId="619002A2" w14:textId="77777777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Proposal Leads: Margo Larsen, PhD (Virtually Better, Inc.) &amp; Lisa Hightow-Weidman, MD (UNC-CH)</w:t>
      </w:r>
    </w:p>
    <w:p w14:paraId="6CC1D8E4" w14:textId="77777777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 xml:space="preserve">Partnership: </w:t>
      </w:r>
      <w:hyperlink r:id="rId10" w:history="1">
        <w:r w:rsidRPr="005E24A7">
          <w:rPr>
            <w:rStyle w:val="Hyperlink"/>
            <w:sz w:val="22"/>
            <w:szCs w:val="22"/>
          </w:rPr>
          <w:t>Virtually Better, Inc</w:t>
        </w:r>
      </w:hyperlink>
      <w:r w:rsidRPr="005E24A7">
        <w:rPr>
          <w:sz w:val="22"/>
          <w:szCs w:val="22"/>
        </w:rPr>
        <w:t>., UNC-Chapel Hill, FHI 360, and RTI</w:t>
      </w:r>
    </w:p>
    <w:p w14:paraId="63AA8D13" w14:textId="77777777" w:rsidR="00F4464C" w:rsidRPr="005E24A7" w:rsidRDefault="00F4464C" w:rsidP="00F4464C">
      <w:pPr>
        <w:ind w:left="720" w:hanging="720"/>
        <w:rPr>
          <w:bCs/>
          <w:sz w:val="22"/>
          <w:szCs w:val="22"/>
        </w:rPr>
      </w:pPr>
      <w:r w:rsidRPr="005E24A7">
        <w:rPr>
          <w:b/>
          <w:sz w:val="22"/>
          <w:szCs w:val="22"/>
        </w:rPr>
        <w:lastRenderedPageBreak/>
        <w:tab/>
      </w:r>
      <w:r w:rsidRPr="005E24A7">
        <w:rPr>
          <w:sz w:val="22"/>
          <w:szCs w:val="22"/>
        </w:rPr>
        <w:t>Proposal Title</w:t>
      </w:r>
      <w:r w:rsidRPr="005E24A7">
        <w:rPr>
          <w:b/>
          <w:sz w:val="22"/>
          <w:szCs w:val="22"/>
        </w:rPr>
        <w:t xml:space="preserve">: </w:t>
      </w:r>
      <w:r w:rsidRPr="005E24A7">
        <w:rPr>
          <w:bCs/>
          <w:i/>
          <w:sz w:val="22"/>
          <w:szCs w:val="22"/>
        </w:rPr>
        <w:t>‘Not About Us Without Us’: Lessons Learned from HIV Applied to COVID prevention among Youth People of Color’</w:t>
      </w:r>
    </w:p>
    <w:p w14:paraId="7DA0206C" w14:textId="08D2C686" w:rsidR="006A2E2C" w:rsidRDefault="00F4464C" w:rsidP="0043660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 xml:space="preserve">Expected Submission: September 9, 2020; Start date November 2020 </w:t>
      </w:r>
    </w:p>
    <w:p w14:paraId="00E8D172" w14:textId="77777777" w:rsidR="006A2E2C" w:rsidRDefault="006A2E2C" w:rsidP="00F4464C">
      <w:pPr>
        <w:ind w:left="720" w:hanging="720"/>
        <w:rPr>
          <w:sz w:val="22"/>
          <w:szCs w:val="22"/>
        </w:rPr>
      </w:pPr>
    </w:p>
    <w:p w14:paraId="6DADB320" w14:textId="0308BA89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2020-</w:t>
      </w:r>
      <w:r w:rsidRPr="005E24A7">
        <w:rPr>
          <w:sz w:val="22"/>
          <w:szCs w:val="22"/>
        </w:rPr>
        <w:tab/>
      </w:r>
      <w:r w:rsidRPr="005E24A7">
        <w:rPr>
          <w:b/>
          <w:sz w:val="22"/>
          <w:szCs w:val="22"/>
        </w:rPr>
        <w:t>Nuffield Foundation</w:t>
      </w:r>
      <w:r w:rsidR="00632403">
        <w:rPr>
          <w:sz w:val="22"/>
          <w:szCs w:val="22"/>
        </w:rPr>
        <w:t xml:space="preserve"> </w:t>
      </w:r>
    </w:p>
    <w:p w14:paraId="3BBDC185" w14:textId="77777777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2021</w:t>
      </w:r>
      <w:r w:rsidRPr="005E24A7">
        <w:rPr>
          <w:sz w:val="22"/>
          <w:szCs w:val="22"/>
        </w:rPr>
        <w:tab/>
        <w:t>Proposal No.: 20-0487</w:t>
      </w:r>
      <w:r w:rsidRPr="005E24A7">
        <w:rPr>
          <w:sz w:val="22"/>
          <w:szCs w:val="22"/>
        </w:rPr>
        <w:br/>
        <w:t>Proposal Lead PI: Kendra Jason</w:t>
      </w:r>
      <w:r w:rsidRPr="005E24A7">
        <w:rPr>
          <w:sz w:val="22"/>
          <w:szCs w:val="22"/>
        </w:rPr>
        <w:br/>
        <w:t xml:space="preserve">Proposal Title: </w:t>
      </w:r>
      <w:r w:rsidRPr="005E24A7">
        <w:rPr>
          <w:i/>
          <w:sz w:val="22"/>
          <w:szCs w:val="22"/>
        </w:rPr>
        <w:t>Understanding Inequalities in Prolonging Working Lives in Liberal Welfare States</w:t>
      </w:r>
    </w:p>
    <w:p w14:paraId="2DA90A74" w14:textId="35AC3BE1" w:rsidR="00F4464C" w:rsidRPr="005E24A7" w:rsidRDefault="00F4464C" w:rsidP="00F4464C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Award Amount Requested $14,107; Tentative Dates: September 1, 2020- August 31, 2021</w:t>
      </w:r>
    </w:p>
    <w:bookmarkEnd w:id="31"/>
    <w:p w14:paraId="2B81FE55" w14:textId="77777777" w:rsidR="00F4464C" w:rsidRPr="005E24A7" w:rsidRDefault="00F4464C" w:rsidP="00F4464C">
      <w:pPr>
        <w:ind w:left="720" w:hanging="720"/>
        <w:rPr>
          <w:sz w:val="22"/>
          <w:szCs w:val="22"/>
        </w:rPr>
      </w:pPr>
    </w:p>
    <w:p w14:paraId="0F8B06E2" w14:textId="6541F035" w:rsidR="00AF3DC6" w:rsidRPr="005E24A7" w:rsidRDefault="00336632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="00F83CD1" w:rsidRPr="005E24A7">
        <w:rPr>
          <w:sz w:val="22"/>
          <w:szCs w:val="22"/>
        </w:rPr>
        <w:t>-</w:t>
      </w:r>
      <w:r w:rsidR="00AF3DC6" w:rsidRPr="005E24A7">
        <w:rPr>
          <w:sz w:val="22"/>
          <w:szCs w:val="22"/>
        </w:rPr>
        <w:tab/>
      </w:r>
      <w:r w:rsidR="00AF3DC6" w:rsidRPr="005E24A7">
        <w:rPr>
          <w:b/>
          <w:sz w:val="22"/>
          <w:szCs w:val="22"/>
        </w:rPr>
        <w:t>National Institute on Aging</w:t>
      </w:r>
    </w:p>
    <w:p w14:paraId="0627FBEF" w14:textId="4FDD7C41" w:rsidR="00AF3DC6" w:rsidRPr="005E24A7" w:rsidRDefault="00AF3DC6" w:rsidP="006448DF">
      <w:pPr>
        <w:ind w:left="720" w:hanging="720"/>
        <w:rPr>
          <w:sz w:val="22"/>
          <w:szCs w:val="22"/>
        </w:rPr>
      </w:pPr>
      <w:r w:rsidRPr="005E24A7">
        <w:rPr>
          <w:sz w:val="22"/>
          <w:szCs w:val="22"/>
        </w:rPr>
        <w:tab/>
        <w:t>Proposal No.: 19-0890</w:t>
      </w:r>
    </w:p>
    <w:p w14:paraId="46F8B2B3" w14:textId="5B08D483" w:rsidR="00AF3DC6" w:rsidRPr="005E24A7" w:rsidRDefault="00AF3DC6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>Proposal Lead PI: Kendra Jason</w:t>
      </w:r>
    </w:p>
    <w:p w14:paraId="2190812D" w14:textId="0CE24D43" w:rsidR="00AF3DC6" w:rsidRPr="00345FE0" w:rsidRDefault="00AF3DC6" w:rsidP="006448DF">
      <w:pPr>
        <w:ind w:left="720"/>
        <w:rPr>
          <w:sz w:val="22"/>
          <w:szCs w:val="22"/>
        </w:rPr>
      </w:pPr>
      <w:r w:rsidRPr="005E24A7">
        <w:rPr>
          <w:sz w:val="22"/>
          <w:szCs w:val="22"/>
        </w:rPr>
        <w:t xml:space="preserve">Proposal Title: </w:t>
      </w:r>
      <w:r w:rsidRPr="005E24A7">
        <w:rPr>
          <w:i/>
          <w:sz w:val="22"/>
          <w:szCs w:val="22"/>
        </w:rPr>
        <w:t>Workplace Characteristics that Promote Health and Support Older Black Caregivers</w:t>
      </w:r>
      <w:r w:rsidRPr="005E24A7">
        <w:rPr>
          <w:sz w:val="22"/>
          <w:szCs w:val="22"/>
        </w:rPr>
        <w:br/>
      </w:r>
      <w:r w:rsidR="006C1F0C" w:rsidRPr="00345FE0">
        <w:rPr>
          <w:sz w:val="22"/>
          <w:szCs w:val="22"/>
        </w:rPr>
        <w:t xml:space="preserve">Submitted June 2019; </w:t>
      </w:r>
      <w:r w:rsidR="007758C5" w:rsidRPr="00345FE0">
        <w:rPr>
          <w:sz w:val="22"/>
          <w:szCs w:val="22"/>
        </w:rPr>
        <w:t>scored</w:t>
      </w:r>
      <w:r w:rsidR="006C1F0C" w:rsidRPr="00345FE0">
        <w:rPr>
          <w:sz w:val="22"/>
          <w:szCs w:val="22"/>
        </w:rPr>
        <w:t xml:space="preserve"> November 2019</w:t>
      </w:r>
      <w:r w:rsidR="00A80287" w:rsidRPr="00345FE0">
        <w:rPr>
          <w:sz w:val="22"/>
          <w:szCs w:val="22"/>
        </w:rPr>
        <w:t xml:space="preserve"> </w:t>
      </w:r>
    </w:p>
    <w:p w14:paraId="3B919879" w14:textId="1F3D8949" w:rsidR="000E4F3E" w:rsidRPr="00345FE0" w:rsidRDefault="000E4F3E" w:rsidP="006448DF">
      <w:pPr>
        <w:ind w:left="720"/>
        <w:rPr>
          <w:sz w:val="22"/>
          <w:szCs w:val="22"/>
        </w:rPr>
      </w:pPr>
    </w:p>
    <w:p w14:paraId="63A14275" w14:textId="77777777" w:rsidR="00632403" w:rsidRDefault="00632403" w:rsidP="006448DF">
      <w:pPr>
        <w:rPr>
          <w:b/>
          <w:sz w:val="22"/>
          <w:szCs w:val="22"/>
          <w:u w:val="single"/>
        </w:rPr>
      </w:pPr>
    </w:p>
    <w:p w14:paraId="746D120A" w14:textId="4AA923E2" w:rsidR="001E773A" w:rsidRPr="00345FE0" w:rsidRDefault="001E773A" w:rsidP="006448DF">
      <w:pPr>
        <w:rPr>
          <w:b/>
          <w:sz w:val="22"/>
          <w:szCs w:val="22"/>
          <w:u w:val="single"/>
        </w:rPr>
      </w:pPr>
      <w:r w:rsidRPr="00345FE0">
        <w:rPr>
          <w:b/>
          <w:sz w:val="22"/>
          <w:szCs w:val="22"/>
          <w:u w:val="single"/>
        </w:rPr>
        <w:t>UNC</w:t>
      </w:r>
      <w:r w:rsidR="00632403">
        <w:rPr>
          <w:b/>
          <w:sz w:val="22"/>
          <w:szCs w:val="22"/>
          <w:u w:val="single"/>
        </w:rPr>
        <w:t xml:space="preserve"> CHARLOTTE</w:t>
      </w:r>
      <w:r w:rsidRPr="00345FE0">
        <w:rPr>
          <w:b/>
          <w:sz w:val="22"/>
          <w:szCs w:val="22"/>
          <w:u w:val="single"/>
        </w:rPr>
        <w:t xml:space="preserve"> INTERNAL GRANTS</w:t>
      </w:r>
      <w:r w:rsidR="00420E6E" w:rsidRPr="00345FE0">
        <w:rPr>
          <w:b/>
          <w:sz w:val="22"/>
          <w:szCs w:val="22"/>
          <w:u w:val="single"/>
        </w:rPr>
        <w:t xml:space="preserve"> FUNDED</w:t>
      </w:r>
      <w:r w:rsidR="0046184A" w:rsidRPr="00345FE0">
        <w:rPr>
          <w:b/>
          <w:sz w:val="22"/>
          <w:szCs w:val="22"/>
          <w:u w:val="single"/>
        </w:rPr>
        <w:t>:</w:t>
      </w:r>
    </w:p>
    <w:p w14:paraId="5027870F" w14:textId="6EA0F9CD" w:rsidR="0053704C" w:rsidRPr="00345FE0" w:rsidRDefault="0053704C" w:rsidP="0053704C">
      <w:pPr>
        <w:rPr>
          <w:sz w:val="22"/>
          <w:szCs w:val="22"/>
        </w:rPr>
      </w:pPr>
      <w:bookmarkStart w:id="35" w:name="_Hlk125813514"/>
      <w:bookmarkStart w:id="36" w:name="_Hlk81225725"/>
      <w:r w:rsidRPr="00345FE0">
        <w:rPr>
          <w:sz w:val="22"/>
          <w:szCs w:val="22"/>
        </w:rPr>
        <w:t xml:space="preserve">2021- </w:t>
      </w:r>
      <w:r w:rsidRPr="00345FE0">
        <w:rPr>
          <w:sz w:val="22"/>
          <w:szCs w:val="22"/>
        </w:rPr>
        <w:tab/>
      </w:r>
      <w:r w:rsidRPr="00345FE0">
        <w:rPr>
          <w:b/>
          <w:sz w:val="22"/>
          <w:szCs w:val="22"/>
        </w:rPr>
        <w:t>The Women + Girls Research Alliance (W+GRA) Seed Grant</w:t>
      </w:r>
    </w:p>
    <w:p w14:paraId="17752CFC" w14:textId="697C7CED" w:rsidR="0053704C" w:rsidRPr="00345FE0" w:rsidRDefault="0053704C" w:rsidP="0053704C">
      <w:pPr>
        <w:rPr>
          <w:sz w:val="22"/>
          <w:szCs w:val="22"/>
        </w:rPr>
      </w:pPr>
      <w:r w:rsidRPr="00345FE0">
        <w:rPr>
          <w:sz w:val="22"/>
          <w:szCs w:val="22"/>
        </w:rPr>
        <w:t>2022</w:t>
      </w:r>
      <w:r w:rsidRPr="00345FE0">
        <w:rPr>
          <w:sz w:val="22"/>
          <w:szCs w:val="22"/>
        </w:rPr>
        <w:tab/>
        <w:t>Co-Investigators: Kendra Jason, Tehia Starker Glass and Janaka Bowman Lewis</w:t>
      </w:r>
      <w:r w:rsidR="00632403">
        <w:rPr>
          <w:sz w:val="22"/>
          <w:szCs w:val="22"/>
        </w:rPr>
        <w:t xml:space="preserve"> </w:t>
      </w:r>
    </w:p>
    <w:p w14:paraId="054B6D8F" w14:textId="0FC9E032" w:rsidR="0053704C" w:rsidRPr="00345FE0" w:rsidRDefault="0053704C" w:rsidP="0053704C">
      <w:pPr>
        <w:ind w:left="720"/>
        <w:rPr>
          <w:sz w:val="22"/>
          <w:szCs w:val="22"/>
        </w:rPr>
      </w:pPr>
      <w:r w:rsidRPr="00345FE0">
        <w:rPr>
          <w:sz w:val="22"/>
          <w:szCs w:val="22"/>
        </w:rPr>
        <w:t>Proposal Title: “We All We Got: Supporting Home-Insecure Black Mothers Summit”</w:t>
      </w:r>
    </w:p>
    <w:p w14:paraId="39B6A84B" w14:textId="342E2080" w:rsidR="0053704C" w:rsidRPr="00345FE0" w:rsidRDefault="0053704C" w:rsidP="0053704C">
      <w:pPr>
        <w:rPr>
          <w:sz w:val="22"/>
          <w:szCs w:val="22"/>
        </w:rPr>
      </w:pPr>
      <w:r w:rsidRPr="00345FE0">
        <w:rPr>
          <w:sz w:val="22"/>
          <w:szCs w:val="22"/>
        </w:rPr>
        <w:tab/>
        <w:t>Award Amount: $5,000; Fall 2021-Summer 2022</w:t>
      </w:r>
      <w:r w:rsidR="00632403">
        <w:rPr>
          <w:sz w:val="22"/>
          <w:szCs w:val="22"/>
        </w:rPr>
        <w:t xml:space="preserve"> </w:t>
      </w:r>
    </w:p>
    <w:p w14:paraId="4BAA4CD4" w14:textId="0CF477CC" w:rsidR="0053704C" w:rsidRPr="00345FE0" w:rsidRDefault="0053704C" w:rsidP="006448DF">
      <w:pPr>
        <w:rPr>
          <w:sz w:val="22"/>
          <w:szCs w:val="22"/>
        </w:rPr>
      </w:pPr>
    </w:p>
    <w:p w14:paraId="4B2E6C6D" w14:textId="738836C6" w:rsidR="007C559C" w:rsidRPr="00345FE0" w:rsidRDefault="007C559C" w:rsidP="006448DF">
      <w:pPr>
        <w:rPr>
          <w:sz w:val="22"/>
          <w:szCs w:val="22"/>
        </w:rPr>
      </w:pPr>
      <w:r w:rsidRPr="00345FE0">
        <w:rPr>
          <w:sz w:val="22"/>
          <w:szCs w:val="22"/>
        </w:rPr>
        <w:t>2021-</w:t>
      </w:r>
      <w:r w:rsidRPr="00345FE0">
        <w:rPr>
          <w:sz w:val="22"/>
          <w:szCs w:val="22"/>
        </w:rPr>
        <w:tab/>
      </w:r>
      <w:bookmarkStart w:id="37" w:name="_Hlk81225945"/>
      <w:r w:rsidRPr="00345FE0">
        <w:rPr>
          <w:b/>
          <w:sz w:val="22"/>
          <w:szCs w:val="22"/>
        </w:rPr>
        <w:t>Gambrell Fellowship Program</w:t>
      </w:r>
      <w:bookmarkEnd w:id="37"/>
    </w:p>
    <w:p w14:paraId="3EA08A24" w14:textId="6B3FA762" w:rsidR="007C559C" w:rsidRPr="00345FE0" w:rsidRDefault="007C559C" w:rsidP="007C559C">
      <w:pPr>
        <w:rPr>
          <w:sz w:val="22"/>
          <w:szCs w:val="22"/>
        </w:rPr>
      </w:pPr>
      <w:r w:rsidRPr="00345FE0">
        <w:rPr>
          <w:sz w:val="22"/>
          <w:szCs w:val="22"/>
        </w:rPr>
        <w:t>2022</w:t>
      </w:r>
      <w:r w:rsidRPr="00345FE0">
        <w:rPr>
          <w:sz w:val="22"/>
          <w:szCs w:val="22"/>
        </w:rPr>
        <w:tab/>
      </w:r>
      <w:bookmarkStart w:id="38" w:name="_Hlk87882124"/>
      <w:r w:rsidRPr="00345FE0">
        <w:rPr>
          <w:sz w:val="22"/>
          <w:szCs w:val="22"/>
        </w:rPr>
        <w:t>Lead Investigator: Kendra Jason</w:t>
      </w:r>
    </w:p>
    <w:p w14:paraId="4D660F61" w14:textId="7763931C" w:rsidR="007C559C" w:rsidRPr="00345FE0" w:rsidRDefault="007C559C" w:rsidP="007C559C">
      <w:pPr>
        <w:rPr>
          <w:sz w:val="22"/>
          <w:szCs w:val="22"/>
        </w:rPr>
      </w:pPr>
      <w:r w:rsidRPr="00345FE0">
        <w:rPr>
          <w:sz w:val="22"/>
          <w:szCs w:val="22"/>
        </w:rPr>
        <w:tab/>
        <w:t>Co-Investigators: Tehia Starker Glass and Janaka Bowman Lewis</w:t>
      </w:r>
      <w:r w:rsidR="00632403">
        <w:rPr>
          <w:sz w:val="22"/>
          <w:szCs w:val="22"/>
        </w:rPr>
        <w:t xml:space="preserve"> </w:t>
      </w:r>
    </w:p>
    <w:p w14:paraId="5F68DFBE" w14:textId="36F7297C" w:rsidR="007C559C" w:rsidRPr="00345FE0" w:rsidRDefault="007C559C" w:rsidP="007C559C">
      <w:pPr>
        <w:ind w:left="720"/>
        <w:rPr>
          <w:sz w:val="22"/>
          <w:szCs w:val="22"/>
        </w:rPr>
      </w:pPr>
      <w:r w:rsidRPr="00345FE0">
        <w:rPr>
          <w:sz w:val="22"/>
          <w:szCs w:val="22"/>
        </w:rPr>
        <w:t>Proposal Title: “Bridging the Gap: Assessing and Managing the Impact of COVID-19 on Black Women and Families’ Social Mobility in Charlotte, NC”</w:t>
      </w:r>
    </w:p>
    <w:p w14:paraId="555C5E41" w14:textId="1890D3A6" w:rsidR="007C559C" w:rsidRPr="007C559C" w:rsidRDefault="007C559C" w:rsidP="007C559C">
      <w:pPr>
        <w:rPr>
          <w:sz w:val="22"/>
          <w:szCs w:val="22"/>
        </w:rPr>
      </w:pPr>
      <w:r w:rsidRPr="00345FE0">
        <w:rPr>
          <w:sz w:val="22"/>
          <w:szCs w:val="22"/>
        </w:rPr>
        <w:tab/>
        <w:t>Award Amount: $</w:t>
      </w:r>
      <w:r w:rsidR="00420E6E" w:rsidRPr="00345FE0">
        <w:rPr>
          <w:sz w:val="22"/>
          <w:szCs w:val="22"/>
        </w:rPr>
        <w:t>15,000;</w:t>
      </w:r>
      <w:r w:rsidRPr="00345FE0">
        <w:rPr>
          <w:sz w:val="22"/>
          <w:szCs w:val="22"/>
        </w:rPr>
        <w:t xml:space="preserve"> Fall 2021-Summer 2022</w:t>
      </w:r>
      <w:r w:rsidR="00632403">
        <w:rPr>
          <w:sz w:val="22"/>
          <w:szCs w:val="22"/>
        </w:rPr>
        <w:t xml:space="preserve"> </w:t>
      </w:r>
    </w:p>
    <w:bookmarkEnd w:id="38"/>
    <w:p w14:paraId="6BDD123A" w14:textId="6A71C8FA" w:rsidR="007C559C" w:rsidRDefault="007C559C" w:rsidP="006448D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35"/>
    <w:p w14:paraId="5C035AFB" w14:textId="6B8C2E17" w:rsidR="00420E6E" w:rsidRPr="005E24A7" w:rsidRDefault="00420E6E" w:rsidP="00420E6E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 xml:space="preserve">UNCC INTERNAL </w:t>
      </w:r>
      <w:r w:rsidR="007C07C3" w:rsidRPr="005E24A7">
        <w:rPr>
          <w:b/>
          <w:sz w:val="22"/>
          <w:szCs w:val="22"/>
          <w:u w:val="single"/>
        </w:rPr>
        <w:t>GRANTS</w:t>
      </w:r>
      <w:r w:rsidR="007C07C3">
        <w:rPr>
          <w:b/>
          <w:sz w:val="22"/>
          <w:szCs w:val="22"/>
          <w:u w:val="single"/>
        </w:rPr>
        <w:t xml:space="preserve"> NOT</w:t>
      </w:r>
      <w:r>
        <w:rPr>
          <w:b/>
          <w:sz w:val="22"/>
          <w:szCs w:val="22"/>
          <w:u w:val="single"/>
        </w:rPr>
        <w:t xml:space="preserve"> FUNDED:</w:t>
      </w:r>
    </w:p>
    <w:p w14:paraId="4E7607C4" w14:textId="5016146B" w:rsidR="00FC5DF1" w:rsidRPr="005E24A7" w:rsidRDefault="00FC5DF1" w:rsidP="006448DF">
      <w:pPr>
        <w:rPr>
          <w:b/>
          <w:sz w:val="22"/>
          <w:szCs w:val="22"/>
        </w:rPr>
      </w:pPr>
      <w:r w:rsidRPr="005E24A7">
        <w:rPr>
          <w:sz w:val="22"/>
          <w:szCs w:val="22"/>
        </w:rPr>
        <w:t>2021-</w:t>
      </w:r>
      <w:r w:rsidRPr="005E24A7">
        <w:rPr>
          <w:sz w:val="22"/>
          <w:szCs w:val="22"/>
        </w:rPr>
        <w:tab/>
      </w:r>
      <w:bookmarkStart w:id="39" w:name="_Hlk81225956"/>
      <w:r w:rsidRPr="005E24A7">
        <w:rPr>
          <w:b/>
          <w:sz w:val="22"/>
          <w:szCs w:val="22"/>
        </w:rPr>
        <w:t>IGNITE Planning Grant</w:t>
      </w:r>
      <w:bookmarkEnd w:id="39"/>
    </w:p>
    <w:p w14:paraId="0D74ACCC" w14:textId="6C4D6309" w:rsidR="006C1F0C" w:rsidRPr="005E24A7" w:rsidRDefault="00FC5DF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2023</w:t>
      </w:r>
      <w:r w:rsidRPr="005E24A7">
        <w:rPr>
          <w:sz w:val="22"/>
          <w:szCs w:val="22"/>
        </w:rPr>
        <w:tab/>
      </w:r>
      <w:bookmarkStart w:id="40" w:name="_Hlk64304383"/>
      <w:r w:rsidRPr="005E24A7">
        <w:rPr>
          <w:sz w:val="22"/>
          <w:szCs w:val="22"/>
        </w:rPr>
        <w:t>Proposal Lead PI: Tehia Starker Glass</w:t>
      </w:r>
    </w:p>
    <w:p w14:paraId="6FDD3A5E" w14:textId="269C3385" w:rsidR="00FC5DF1" w:rsidRPr="005E24A7" w:rsidRDefault="00FC5DF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ab/>
        <w:t xml:space="preserve">Senior Researchers: Kendra Jason and Janaka Bowman Lewis (UNCC); External Contributors: Courtney Wright </w:t>
      </w:r>
    </w:p>
    <w:p w14:paraId="251B3C00" w14:textId="4E7B354D" w:rsidR="00FC5DF1" w:rsidRPr="005E24A7" w:rsidRDefault="00FC5DF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ab/>
        <w:t>(</w:t>
      </w:r>
      <w:r w:rsidRPr="005E24A7">
        <w:rPr>
          <w:color w:val="000000"/>
          <w:sz w:val="22"/>
          <w:szCs w:val="22"/>
        </w:rPr>
        <w:t xml:space="preserve">University of Tennessee – Knoxville) and </w:t>
      </w:r>
      <w:proofErr w:type="spellStart"/>
      <w:r w:rsidRPr="005E24A7">
        <w:rPr>
          <w:color w:val="000000"/>
          <w:sz w:val="22"/>
          <w:szCs w:val="22"/>
        </w:rPr>
        <w:t>GiShawn</w:t>
      </w:r>
      <w:proofErr w:type="spellEnd"/>
      <w:r w:rsidRPr="005E24A7">
        <w:rPr>
          <w:color w:val="000000"/>
          <w:sz w:val="22"/>
          <w:szCs w:val="22"/>
        </w:rPr>
        <w:t xml:space="preserve"> Mance (Howard University)</w:t>
      </w:r>
    </w:p>
    <w:p w14:paraId="65A7A1DB" w14:textId="45EA5714" w:rsidR="00FC5DF1" w:rsidRPr="005E24A7" w:rsidRDefault="00FC5DF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ab/>
        <w:t>Proposal Title: “Black Women and Families, COVID-19, and Social Mobility in Charlotte, NC”</w:t>
      </w:r>
    </w:p>
    <w:p w14:paraId="4A1B8556" w14:textId="49802329" w:rsidR="00FC5DF1" w:rsidRPr="005E24A7" w:rsidRDefault="00FC5DF1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ab/>
        <w:t>Award Amount Requested: $</w:t>
      </w:r>
      <w:r w:rsidR="003C6FE7" w:rsidRPr="005E24A7">
        <w:rPr>
          <w:sz w:val="22"/>
          <w:szCs w:val="22"/>
        </w:rPr>
        <w:t>75</w:t>
      </w:r>
      <w:r w:rsidRPr="005E24A7">
        <w:rPr>
          <w:sz w:val="22"/>
          <w:szCs w:val="22"/>
        </w:rPr>
        <w:t>,000; tentative dates: Spring 2021-Fall 2022</w:t>
      </w:r>
      <w:r w:rsidR="00632403">
        <w:rPr>
          <w:sz w:val="22"/>
          <w:szCs w:val="22"/>
        </w:rPr>
        <w:t xml:space="preserve"> </w:t>
      </w:r>
    </w:p>
    <w:bookmarkEnd w:id="36"/>
    <w:bookmarkEnd w:id="40"/>
    <w:p w14:paraId="3020BF1A" w14:textId="77777777" w:rsidR="00FC5DF1" w:rsidRPr="005E24A7" w:rsidRDefault="00FC5DF1" w:rsidP="006448DF">
      <w:pPr>
        <w:rPr>
          <w:sz w:val="22"/>
          <w:szCs w:val="22"/>
        </w:rPr>
      </w:pPr>
    </w:p>
    <w:p w14:paraId="3FB5858E" w14:textId="6DD5592F" w:rsidR="006C1F0C" w:rsidRPr="005E24A7" w:rsidRDefault="006C1F0C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Faculty Research Grants: Funded</w:t>
      </w:r>
    </w:p>
    <w:p w14:paraId="7E350105" w14:textId="5953EAC8" w:rsidR="00324394" w:rsidRPr="005E24A7" w:rsidRDefault="00324394" w:rsidP="006448DF">
      <w:pPr>
        <w:ind w:left="900" w:hanging="900"/>
        <w:rPr>
          <w:i/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</w:r>
      <w:r w:rsidRPr="005E24A7">
        <w:rPr>
          <w:i/>
          <w:sz w:val="22"/>
          <w:szCs w:val="22"/>
        </w:rPr>
        <w:t>Filling the Gap: Addressing the Needs of Caregiving African American Grandparents</w:t>
      </w:r>
      <w:r w:rsidR="00777E4B" w:rsidRPr="005E24A7">
        <w:rPr>
          <w:i/>
          <w:sz w:val="22"/>
          <w:szCs w:val="22"/>
        </w:rPr>
        <w:t xml:space="preserve">; </w:t>
      </w:r>
      <w:r w:rsidR="00777E4B" w:rsidRPr="005E24A7">
        <w:rPr>
          <w:sz w:val="22"/>
          <w:szCs w:val="22"/>
        </w:rPr>
        <w:t>$7,348</w:t>
      </w:r>
    </w:p>
    <w:p w14:paraId="36178F37" w14:textId="1646EA67" w:rsidR="00324394" w:rsidRPr="005E24A7" w:rsidRDefault="00324394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ab/>
      </w:r>
    </w:p>
    <w:p w14:paraId="0FF2C323" w14:textId="0FD037A2" w:rsidR="007922A9" w:rsidRPr="005E24A7" w:rsidRDefault="001E773A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</w:r>
      <w:r w:rsidR="007922A9" w:rsidRPr="005E24A7">
        <w:rPr>
          <w:i/>
          <w:sz w:val="22"/>
          <w:szCs w:val="22"/>
        </w:rPr>
        <w:t>Multiple Chronic Conditions and Workforce Participation of Older African Americans</w:t>
      </w:r>
      <w:r w:rsidR="00777E4B" w:rsidRPr="005E24A7">
        <w:rPr>
          <w:i/>
          <w:sz w:val="22"/>
          <w:szCs w:val="22"/>
        </w:rPr>
        <w:t xml:space="preserve">; </w:t>
      </w:r>
      <w:r w:rsidR="00777E4B" w:rsidRPr="005E24A7">
        <w:rPr>
          <w:sz w:val="22"/>
          <w:szCs w:val="22"/>
        </w:rPr>
        <w:t>$6,000</w:t>
      </w:r>
    </w:p>
    <w:p w14:paraId="24226877" w14:textId="77777777" w:rsidR="006C1F0C" w:rsidRPr="005E24A7" w:rsidRDefault="006C1F0C" w:rsidP="006448DF">
      <w:pPr>
        <w:ind w:left="900" w:hanging="720"/>
        <w:rPr>
          <w:i/>
          <w:sz w:val="22"/>
          <w:szCs w:val="22"/>
        </w:rPr>
      </w:pPr>
    </w:p>
    <w:p w14:paraId="3657C139" w14:textId="77F64EFE" w:rsidR="006C1F0C" w:rsidRPr="005E24A7" w:rsidRDefault="006C1F0C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Faculty Research Grants: Submitted, not funded</w:t>
      </w:r>
    </w:p>
    <w:p w14:paraId="688D7736" w14:textId="17556DFF" w:rsidR="006A2E2C" w:rsidRDefault="006A2E2C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2025 </w:t>
      </w:r>
      <w:r>
        <w:rPr>
          <w:sz w:val="22"/>
          <w:szCs w:val="22"/>
        </w:rPr>
        <w:tab/>
      </w:r>
      <w:r w:rsidRPr="00573FE6">
        <w:rPr>
          <w:i/>
          <w:iCs/>
          <w:sz w:val="22"/>
          <w:szCs w:val="22"/>
        </w:rPr>
        <w:t>Policy Impact on Student Perceptions of Student Success</w:t>
      </w:r>
      <w:r w:rsidR="00573FE6">
        <w:rPr>
          <w:i/>
          <w:iCs/>
          <w:sz w:val="22"/>
          <w:szCs w:val="22"/>
        </w:rPr>
        <w:t xml:space="preserve"> </w:t>
      </w:r>
      <w:r w:rsidR="00573FE6">
        <w:rPr>
          <w:sz w:val="22"/>
          <w:szCs w:val="22"/>
        </w:rPr>
        <w:t>$8,000</w:t>
      </w:r>
    </w:p>
    <w:p w14:paraId="2BBCF636" w14:textId="431853D8" w:rsidR="006C1F0C" w:rsidRPr="005E24A7" w:rsidRDefault="00777E4B" w:rsidP="006448DF">
      <w:pPr>
        <w:ind w:left="900" w:hanging="900"/>
        <w:rPr>
          <w:i/>
          <w:sz w:val="22"/>
          <w:szCs w:val="22"/>
        </w:rPr>
      </w:pPr>
      <w:r w:rsidRPr="005E24A7">
        <w:rPr>
          <w:sz w:val="22"/>
          <w:szCs w:val="22"/>
        </w:rPr>
        <w:t>2018</w:t>
      </w:r>
      <w:r w:rsidR="006C1F0C" w:rsidRPr="005E24A7">
        <w:rPr>
          <w:sz w:val="22"/>
          <w:szCs w:val="22"/>
        </w:rPr>
        <w:tab/>
      </w:r>
      <w:r w:rsidR="006C1F0C" w:rsidRPr="005E24A7">
        <w:rPr>
          <w:i/>
          <w:sz w:val="22"/>
          <w:szCs w:val="22"/>
        </w:rPr>
        <w:t xml:space="preserve">Workplace Practices that Promote Health and Support Older African American </w:t>
      </w:r>
      <w:r w:rsidR="00573FE6" w:rsidRPr="005E24A7">
        <w:rPr>
          <w:i/>
          <w:sz w:val="22"/>
          <w:szCs w:val="22"/>
        </w:rPr>
        <w:t>Caregivers</w:t>
      </w:r>
      <w:r w:rsidR="00573FE6" w:rsidRPr="005E24A7">
        <w:rPr>
          <w:sz w:val="22"/>
          <w:szCs w:val="22"/>
        </w:rPr>
        <w:t>:</w:t>
      </w:r>
      <w:r w:rsidRPr="005E24A7">
        <w:rPr>
          <w:sz w:val="22"/>
          <w:szCs w:val="22"/>
        </w:rPr>
        <w:t xml:space="preserve"> $8,000 </w:t>
      </w:r>
    </w:p>
    <w:p w14:paraId="5064F4D2" w14:textId="77777777" w:rsidR="006C1F0C" w:rsidRPr="005E24A7" w:rsidRDefault="006C1F0C" w:rsidP="006448DF">
      <w:pPr>
        <w:ind w:left="900" w:hanging="900"/>
        <w:rPr>
          <w:sz w:val="22"/>
          <w:szCs w:val="22"/>
          <w:u w:val="single"/>
        </w:rPr>
      </w:pPr>
    </w:p>
    <w:p w14:paraId="3F38DC59" w14:textId="6C6E6FEA" w:rsidR="001E773A" w:rsidRPr="005E24A7" w:rsidRDefault="00E30186" w:rsidP="006448DF">
      <w:pPr>
        <w:ind w:left="900" w:hanging="9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Innovations in Inclusion Excellence Grant/</w:t>
      </w:r>
      <w:bookmarkStart w:id="41" w:name="_Hlk125813610"/>
      <w:r w:rsidR="006C1F0C" w:rsidRPr="005E24A7">
        <w:rPr>
          <w:b/>
          <w:sz w:val="22"/>
          <w:szCs w:val="22"/>
          <w:u w:val="single"/>
        </w:rPr>
        <w:t>Chancellor’s Diversity Challenge Fund</w:t>
      </w:r>
      <w:r w:rsidR="007758C5" w:rsidRPr="005E24A7">
        <w:rPr>
          <w:b/>
          <w:sz w:val="22"/>
          <w:szCs w:val="22"/>
          <w:u w:val="single"/>
        </w:rPr>
        <w:t xml:space="preserve"> </w:t>
      </w:r>
    </w:p>
    <w:p w14:paraId="2CD2E74A" w14:textId="0AFC2B9A" w:rsidR="007F249D" w:rsidRDefault="007F249D" w:rsidP="007C559C">
      <w:pPr>
        <w:ind w:left="900" w:hanging="900"/>
        <w:rPr>
          <w:sz w:val="22"/>
          <w:szCs w:val="22"/>
        </w:rPr>
      </w:pPr>
      <w:bookmarkStart w:id="42" w:name="_Hlk125813552"/>
      <w:bookmarkEnd w:id="41"/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Pr="007F249D">
        <w:rPr>
          <w:i/>
          <w:sz w:val="22"/>
          <w:szCs w:val="22"/>
        </w:rPr>
        <w:t>Supporting Black Families Summit: Connecting Community</w:t>
      </w:r>
      <w:r>
        <w:rPr>
          <w:sz w:val="22"/>
          <w:szCs w:val="22"/>
        </w:rPr>
        <w:t xml:space="preserve"> with Tehia Starker Glass, Janaka Bowman Lewis and Dace Brown, $3,300</w:t>
      </w:r>
    </w:p>
    <w:p w14:paraId="4FFD455E" w14:textId="77777777" w:rsidR="007F249D" w:rsidRDefault="007F249D" w:rsidP="007C559C">
      <w:pPr>
        <w:ind w:left="900" w:hanging="900"/>
        <w:rPr>
          <w:sz w:val="22"/>
          <w:szCs w:val="22"/>
        </w:rPr>
      </w:pPr>
    </w:p>
    <w:p w14:paraId="3ED91ED7" w14:textId="2DF2E3EC" w:rsidR="00501FD8" w:rsidRDefault="00501FD8" w:rsidP="007C559C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501FD8">
        <w:rPr>
          <w:i/>
          <w:sz w:val="22"/>
          <w:szCs w:val="22"/>
        </w:rPr>
        <w:t>Ageism: The Overlooked Intersection</w:t>
      </w:r>
      <w:r>
        <w:rPr>
          <w:sz w:val="22"/>
          <w:szCs w:val="22"/>
        </w:rPr>
        <w:t xml:space="preserve"> with Cynthia Hancock and Christine Davis $10,000</w:t>
      </w:r>
    </w:p>
    <w:bookmarkEnd w:id="42"/>
    <w:p w14:paraId="1D4458CC" w14:textId="77777777" w:rsidR="00501FD8" w:rsidRDefault="00501FD8" w:rsidP="007C559C">
      <w:pPr>
        <w:ind w:left="900" w:hanging="900"/>
        <w:rPr>
          <w:sz w:val="22"/>
          <w:szCs w:val="22"/>
        </w:rPr>
      </w:pPr>
    </w:p>
    <w:p w14:paraId="66BE7027" w14:textId="4B45AF0C" w:rsidR="007C559C" w:rsidRPr="007C559C" w:rsidRDefault="007C559C" w:rsidP="007C559C">
      <w:pPr>
        <w:ind w:left="900" w:hanging="900"/>
        <w:rPr>
          <w:sz w:val="22"/>
          <w:szCs w:val="22"/>
        </w:rPr>
      </w:pPr>
      <w:bookmarkStart w:id="43" w:name="_Hlk125813599"/>
      <w:r w:rsidRPr="007C559C">
        <w:rPr>
          <w:sz w:val="22"/>
          <w:szCs w:val="22"/>
        </w:rPr>
        <w:t>2021</w:t>
      </w:r>
      <w:r w:rsidRPr="007C559C">
        <w:rPr>
          <w:sz w:val="22"/>
          <w:szCs w:val="22"/>
        </w:rPr>
        <w:tab/>
      </w:r>
      <w:r w:rsidRPr="007C559C">
        <w:rPr>
          <w:i/>
          <w:sz w:val="22"/>
          <w:szCs w:val="22"/>
        </w:rPr>
        <w:t>Justice, Equity, Diversity and Inclusion (JEDI): A Reckoning Force in Higher Education,</w:t>
      </w:r>
      <w:r w:rsidRPr="007C559C">
        <w:rPr>
          <w:sz w:val="22"/>
          <w:szCs w:val="22"/>
        </w:rPr>
        <w:t xml:space="preserve"> $5,000</w:t>
      </w:r>
    </w:p>
    <w:bookmarkEnd w:id="43"/>
    <w:p w14:paraId="607BF82E" w14:textId="77777777" w:rsidR="007C559C" w:rsidRDefault="007C559C" w:rsidP="006448DF">
      <w:pPr>
        <w:ind w:left="900" w:hanging="900"/>
        <w:rPr>
          <w:sz w:val="22"/>
          <w:szCs w:val="22"/>
        </w:rPr>
      </w:pPr>
    </w:p>
    <w:p w14:paraId="197F8D62" w14:textId="49A698D4" w:rsidR="001E773A" w:rsidRPr="005E24A7" w:rsidRDefault="001E773A" w:rsidP="006448DF">
      <w:pPr>
        <w:ind w:left="900" w:hanging="900"/>
        <w:rPr>
          <w:i/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</w:r>
      <w:r w:rsidRPr="005E24A7">
        <w:rPr>
          <w:i/>
          <w:sz w:val="22"/>
          <w:szCs w:val="22"/>
        </w:rPr>
        <w:t xml:space="preserve">Navigating the Academic Pipeline: Preparing the Tenure Binder and Strategic Planning </w:t>
      </w:r>
      <w:r w:rsidR="00777E4B" w:rsidRPr="005E24A7">
        <w:rPr>
          <w:i/>
          <w:sz w:val="22"/>
          <w:szCs w:val="22"/>
        </w:rPr>
        <w:t xml:space="preserve">for Junior and Senior Faculty; </w:t>
      </w:r>
      <w:r w:rsidR="00FA60DE" w:rsidRPr="005E24A7">
        <w:rPr>
          <w:sz w:val="22"/>
          <w:szCs w:val="22"/>
        </w:rPr>
        <w:t>$2,750</w:t>
      </w:r>
    </w:p>
    <w:p w14:paraId="4D5FA06C" w14:textId="77777777" w:rsidR="001E773A" w:rsidRPr="005E24A7" w:rsidRDefault="001E773A" w:rsidP="006448DF">
      <w:pPr>
        <w:ind w:left="900"/>
        <w:rPr>
          <w:i/>
          <w:sz w:val="22"/>
          <w:szCs w:val="22"/>
        </w:rPr>
      </w:pPr>
    </w:p>
    <w:p w14:paraId="7F00DA3B" w14:textId="35456EFA" w:rsidR="001E773A" w:rsidRPr="005E24A7" w:rsidRDefault="00E724D6" w:rsidP="006448DF">
      <w:pPr>
        <w:tabs>
          <w:tab w:val="left" w:pos="2070"/>
        </w:tabs>
        <w:ind w:left="900" w:hanging="900"/>
        <w:rPr>
          <w:i/>
          <w:sz w:val="22"/>
          <w:szCs w:val="22"/>
        </w:rPr>
      </w:pPr>
      <w:r w:rsidRPr="005E24A7">
        <w:rPr>
          <w:sz w:val="22"/>
          <w:szCs w:val="22"/>
        </w:rPr>
        <w:t>2013</w:t>
      </w:r>
      <w:r w:rsidR="00632403">
        <w:rPr>
          <w:sz w:val="22"/>
          <w:szCs w:val="22"/>
        </w:rPr>
        <w:t xml:space="preserve"> </w:t>
      </w:r>
      <w:r w:rsidR="00777E4B" w:rsidRPr="005E24A7">
        <w:rPr>
          <w:sz w:val="22"/>
          <w:szCs w:val="22"/>
        </w:rPr>
        <w:tab/>
      </w:r>
      <w:r w:rsidR="001E773A" w:rsidRPr="005E24A7">
        <w:rPr>
          <w:i/>
          <w:sz w:val="22"/>
          <w:szCs w:val="22"/>
        </w:rPr>
        <w:t>Beyond the Basics: Cultural Diversity and Reality at UNCC</w:t>
      </w:r>
      <w:r w:rsidR="00777E4B" w:rsidRPr="005E24A7">
        <w:rPr>
          <w:sz w:val="22"/>
          <w:szCs w:val="22"/>
        </w:rPr>
        <w:t>; $5,000</w:t>
      </w:r>
    </w:p>
    <w:p w14:paraId="5EC113C0" w14:textId="77777777" w:rsidR="001E773A" w:rsidRPr="005E24A7" w:rsidRDefault="001E773A" w:rsidP="006448DF">
      <w:pPr>
        <w:ind w:left="900"/>
        <w:rPr>
          <w:sz w:val="22"/>
          <w:szCs w:val="22"/>
        </w:rPr>
      </w:pPr>
    </w:p>
    <w:p w14:paraId="46470BD6" w14:textId="50889F21" w:rsidR="001E773A" w:rsidRPr="005E24A7" w:rsidRDefault="00E724D6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</w:r>
      <w:r w:rsidR="001E773A" w:rsidRPr="005E24A7">
        <w:rPr>
          <w:i/>
          <w:sz w:val="22"/>
          <w:szCs w:val="22"/>
        </w:rPr>
        <w:t>Faculty Development Workshop with Kerry Rockquemore of the National Center for Faculty Development and Diversity,</w:t>
      </w:r>
      <w:r w:rsidR="001E773A" w:rsidRPr="005E24A7">
        <w:rPr>
          <w:sz w:val="22"/>
          <w:szCs w:val="22"/>
        </w:rPr>
        <w:t xml:space="preserve"> co-authored with Dr. Ja</w:t>
      </w:r>
      <w:r w:rsidR="00777E4B" w:rsidRPr="005E24A7">
        <w:rPr>
          <w:sz w:val="22"/>
          <w:szCs w:val="22"/>
        </w:rPr>
        <w:t xml:space="preserve">naka Lewis and Dr. Takiyah </w:t>
      </w:r>
      <w:r w:rsidR="00A432F9" w:rsidRPr="005E24A7">
        <w:rPr>
          <w:sz w:val="22"/>
          <w:szCs w:val="22"/>
        </w:rPr>
        <w:t>Amin:</w:t>
      </w:r>
      <w:r w:rsidR="00777E4B" w:rsidRPr="005E24A7">
        <w:rPr>
          <w:sz w:val="22"/>
          <w:szCs w:val="22"/>
        </w:rPr>
        <w:t xml:space="preserve"> $5,000</w:t>
      </w:r>
    </w:p>
    <w:p w14:paraId="7B92F9B1" w14:textId="77777777" w:rsidR="00A930E1" w:rsidRPr="005E24A7" w:rsidRDefault="00A930E1" w:rsidP="006448DF">
      <w:pPr>
        <w:ind w:left="900" w:hanging="900"/>
        <w:rPr>
          <w:sz w:val="22"/>
          <w:szCs w:val="22"/>
        </w:rPr>
      </w:pPr>
    </w:p>
    <w:p w14:paraId="31CC0A7E" w14:textId="00C86CC2" w:rsidR="00F42E1A" w:rsidRDefault="00573FE6" w:rsidP="006448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FACILIATOR</w:t>
      </w:r>
      <w:r w:rsidR="008F7E76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 xml:space="preserve"> INVITED WORKSHOPS &amp; PROFESSION DEVELOPMENT</w:t>
      </w:r>
      <w:r w:rsidR="00345FE0">
        <w:rPr>
          <w:b/>
          <w:sz w:val="22"/>
          <w:szCs w:val="22"/>
          <w:u w:val="single"/>
        </w:rPr>
        <w:t xml:space="preserve"> at UNC</w:t>
      </w:r>
      <w:r w:rsidR="00E02049">
        <w:rPr>
          <w:b/>
          <w:sz w:val="22"/>
          <w:szCs w:val="22"/>
          <w:u w:val="single"/>
        </w:rPr>
        <w:t xml:space="preserve"> </w:t>
      </w:r>
      <w:r w:rsidR="00345FE0">
        <w:rPr>
          <w:b/>
          <w:sz w:val="22"/>
          <w:szCs w:val="22"/>
          <w:u w:val="single"/>
        </w:rPr>
        <w:t>C</w:t>
      </w:r>
      <w:r w:rsidR="00632403">
        <w:rPr>
          <w:b/>
          <w:sz w:val="22"/>
          <w:szCs w:val="22"/>
          <w:u w:val="single"/>
        </w:rPr>
        <w:t>HARLOTTE</w:t>
      </w:r>
    </w:p>
    <w:p w14:paraId="1C456C18" w14:textId="79BAC528" w:rsidR="001638E6" w:rsidRDefault="001638E6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“</w:t>
      </w:r>
      <w:r w:rsidRPr="001638E6">
        <w:rPr>
          <w:sz w:val="22"/>
          <w:szCs w:val="22"/>
        </w:rPr>
        <w:t>Strengthening and Aligning Equity in the University College</w:t>
      </w:r>
      <w:r>
        <w:rPr>
          <w:sz w:val="22"/>
          <w:szCs w:val="22"/>
        </w:rPr>
        <w:t>”, UCOL, November 16, 2022</w:t>
      </w:r>
    </w:p>
    <w:p w14:paraId="72BBFFCD" w14:textId="1D1B7821" w:rsidR="00F8641B" w:rsidRDefault="001638E6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“</w:t>
      </w:r>
      <w:r w:rsidRPr="001638E6">
        <w:rPr>
          <w:sz w:val="22"/>
          <w:szCs w:val="22"/>
        </w:rPr>
        <w:t>Implicit Bias Training for the UNC Charlotte Staff Council”</w:t>
      </w:r>
      <w:r>
        <w:rPr>
          <w:sz w:val="22"/>
          <w:szCs w:val="22"/>
        </w:rPr>
        <w:t>, Staff Council, July 13, 2022</w:t>
      </w:r>
    </w:p>
    <w:p w14:paraId="54B11FE4" w14:textId="3B84DA6B" w:rsidR="00F42E1A" w:rsidRDefault="00F42E1A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“Moving Beyond REI Training into Doing Equity Work, Departments of RELS and CJUS, January 21, 2022</w:t>
      </w:r>
    </w:p>
    <w:p w14:paraId="1D1B3154" w14:textId="2DDC46DD" w:rsidR="00F42E1A" w:rsidRDefault="00F42E1A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“</w:t>
      </w:r>
      <w:r w:rsidRPr="00F42E1A">
        <w:rPr>
          <w:sz w:val="22"/>
          <w:szCs w:val="22"/>
        </w:rPr>
        <w:t xml:space="preserve">How is DEI connected to </w:t>
      </w:r>
      <w:r w:rsidR="00D65DF4">
        <w:rPr>
          <w:sz w:val="22"/>
          <w:szCs w:val="22"/>
        </w:rPr>
        <w:t>RSJ</w:t>
      </w:r>
      <w:r w:rsidRPr="00F42E1A">
        <w:rPr>
          <w:sz w:val="22"/>
          <w:szCs w:val="22"/>
        </w:rPr>
        <w:t>?</w:t>
      </w:r>
      <w:r>
        <w:rPr>
          <w:sz w:val="22"/>
          <w:szCs w:val="22"/>
        </w:rPr>
        <w:t xml:space="preserve">” Department of Languages and Culture Studies, </w:t>
      </w:r>
      <w:r w:rsidR="00D65DF4">
        <w:rPr>
          <w:sz w:val="22"/>
          <w:szCs w:val="22"/>
        </w:rPr>
        <w:t>January 14, 2022</w:t>
      </w:r>
    </w:p>
    <w:p w14:paraId="21C49C8A" w14:textId="23ECF649" w:rsidR="00F42E1A" w:rsidRDefault="00F42E1A" w:rsidP="00F42E1A">
      <w:pPr>
        <w:ind w:left="900" w:hanging="810"/>
        <w:rPr>
          <w:sz w:val="22"/>
          <w:szCs w:val="22"/>
        </w:rPr>
      </w:pPr>
      <w:bookmarkStart w:id="44" w:name="_Hlk94252348"/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F42E1A">
        <w:rPr>
          <w:sz w:val="22"/>
          <w:szCs w:val="22"/>
        </w:rPr>
        <w:t>Creating a Balanced &amp; Equitable Workplace Culture</w:t>
      </w:r>
      <w:r>
        <w:rPr>
          <w:sz w:val="22"/>
          <w:szCs w:val="22"/>
        </w:rPr>
        <w:t xml:space="preserve">” </w:t>
      </w:r>
      <w:r w:rsidRPr="00F42E1A">
        <w:rPr>
          <w:sz w:val="22"/>
          <w:szCs w:val="22"/>
        </w:rPr>
        <w:t xml:space="preserve">Department of </w:t>
      </w:r>
      <w:r>
        <w:rPr>
          <w:sz w:val="22"/>
          <w:szCs w:val="22"/>
        </w:rPr>
        <w:t xml:space="preserve">Anthropology, Fall 2021 </w:t>
      </w:r>
    </w:p>
    <w:p w14:paraId="2D907466" w14:textId="3CA91C77" w:rsidR="00F42E1A" w:rsidRDefault="00F42E1A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F42E1A">
        <w:rPr>
          <w:sz w:val="22"/>
          <w:szCs w:val="22"/>
        </w:rPr>
        <w:t>Creating a Balanced &amp; Equitable Workplace Culture</w:t>
      </w:r>
      <w:r>
        <w:rPr>
          <w:sz w:val="22"/>
          <w:szCs w:val="22"/>
        </w:rPr>
        <w:t xml:space="preserve">” </w:t>
      </w:r>
      <w:r w:rsidRPr="00F42E1A">
        <w:rPr>
          <w:sz w:val="22"/>
          <w:szCs w:val="22"/>
        </w:rPr>
        <w:t>Department of Psychological Science</w:t>
      </w:r>
      <w:r>
        <w:rPr>
          <w:sz w:val="22"/>
          <w:szCs w:val="22"/>
        </w:rPr>
        <w:t>, Fall 2021</w:t>
      </w:r>
    </w:p>
    <w:p w14:paraId="6093DF5E" w14:textId="77777777" w:rsidR="00F42E1A" w:rsidRDefault="00F42E1A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“Race and Social Justice” Biological Sciences Seminar, September 10, 2021</w:t>
      </w:r>
    </w:p>
    <w:p w14:paraId="7537A946" w14:textId="5BCD5E43" w:rsidR="00F42E1A" w:rsidRDefault="00F42E1A" w:rsidP="00F42E1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 xml:space="preserve">“Supporting </w:t>
      </w:r>
      <w:r w:rsidRPr="00F42E1A">
        <w:rPr>
          <w:sz w:val="22"/>
          <w:szCs w:val="22"/>
        </w:rPr>
        <w:t>Race &amp; Equity Priority</w:t>
      </w:r>
      <w:r>
        <w:rPr>
          <w:sz w:val="22"/>
          <w:szCs w:val="22"/>
        </w:rPr>
        <w:t xml:space="preserve">” </w:t>
      </w:r>
      <w:r w:rsidRPr="00F42E1A">
        <w:rPr>
          <w:sz w:val="22"/>
          <w:szCs w:val="22"/>
        </w:rPr>
        <w:t>Educational Leadership</w:t>
      </w:r>
      <w:r>
        <w:rPr>
          <w:sz w:val="22"/>
          <w:szCs w:val="22"/>
        </w:rPr>
        <w:t xml:space="preserve"> Program, Spring 2021</w:t>
      </w:r>
    </w:p>
    <w:p w14:paraId="4007D4C8" w14:textId="77777777" w:rsidR="00F42E1A" w:rsidRPr="005E24A7" w:rsidRDefault="00F42E1A" w:rsidP="00F42E1A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2021</w:t>
      </w:r>
      <w:r w:rsidRPr="005E24A7">
        <w:rPr>
          <w:sz w:val="22"/>
          <w:szCs w:val="22"/>
        </w:rPr>
        <w:tab/>
        <w:t xml:space="preserve">Dismantling White Supremacy in the Workplace and Academia, Communications Studies, February 23, 2021 </w:t>
      </w:r>
    </w:p>
    <w:bookmarkEnd w:id="44"/>
    <w:p w14:paraId="5AA4C881" w14:textId="77777777" w:rsidR="00F42E1A" w:rsidRDefault="00F42E1A" w:rsidP="006448DF">
      <w:pPr>
        <w:rPr>
          <w:b/>
          <w:sz w:val="22"/>
          <w:szCs w:val="22"/>
          <w:u w:val="single"/>
        </w:rPr>
      </w:pPr>
    </w:p>
    <w:p w14:paraId="0C10F9C7" w14:textId="1559D09C" w:rsidR="00052720" w:rsidRPr="00052720" w:rsidRDefault="00F42E1A" w:rsidP="00052720">
      <w:pPr>
        <w:rPr>
          <w:b/>
          <w:sz w:val="22"/>
          <w:szCs w:val="22"/>
          <w:u w:val="single"/>
        </w:rPr>
      </w:pPr>
      <w:bookmarkStart w:id="45" w:name="_Hlk159159540"/>
      <w:bookmarkStart w:id="46" w:name="_Hlk125814345"/>
      <w:r w:rsidRPr="005E24A7">
        <w:rPr>
          <w:b/>
          <w:sz w:val="22"/>
          <w:szCs w:val="22"/>
          <w:u w:val="single"/>
        </w:rPr>
        <w:t xml:space="preserve">INVITED </w:t>
      </w:r>
      <w:r>
        <w:rPr>
          <w:b/>
          <w:sz w:val="22"/>
          <w:szCs w:val="22"/>
          <w:u w:val="single"/>
        </w:rPr>
        <w:t xml:space="preserve">RESEARCH </w:t>
      </w:r>
      <w:r w:rsidR="00E724D6" w:rsidRPr="005E24A7">
        <w:rPr>
          <w:b/>
          <w:sz w:val="22"/>
          <w:szCs w:val="22"/>
          <w:u w:val="single"/>
        </w:rPr>
        <w:t>TALKS</w:t>
      </w:r>
      <w:r w:rsidR="006C1F0C" w:rsidRPr="005E24A7">
        <w:rPr>
          <w:b/>
          <w:sz w:val="22"/>
          <w:szCs w:val="22"/>
          <w:u w:val="single"/>
        </w:rPr>
        <w:t>: EXTERNAL</w:t>
      </w:r>
    </w:p>
    <w:p w14:paraId="4697F946" w14:textId="03544592" w:rsidR="005028D6" w:rsidRDefault="005028D6" w:rsidP="002075B8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>“Impact Huddle:</w:t>
      </w:r>
      <w:r w:rsidRPr="005028D6">
        <w:rPr>
          <w:sz w:val="22"/>
          <w:szCs w:val="22"/>
        </w:rPr>
        <w:t xml:space="preserve"> Incorporating Research Participants and Community Liaisons in Culturally Responsible Community-Based Research Design and Intervention”</w:t>
      </w:r>
      <w:r>
        <w:rPr>
          <w:sz w:val="22"/>
          <w:szCs w:val="22"/>
        </w:rPr>
        <w:t xml:space="preserve"> Coalition of Urban and Metropolitan Universities, August 20, 2024, virtual</w:t>
      </w:r>
    </w:p>
    <w:p w14:paraId="04BE7A75" w14:textId="0B11D7FF" w:rsidR="00E75B19" w:rsidRDefault="00E75B19" w:rsidP="002075B8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Pr="00E75B19">
        <w:rPr>
          <w:sz w:val="22"/>
          <w:szCs w:val="22"/>
        </w:rPr>
        <w:t>Time Management, Joy, &amp; Wellness</w:t>
      </w:r>
      <w:r>
        <w:rPr>
          <w:sz w:val="22"/>
          <w:szCs w:val="22"/>
        </w:rPr>
        <w:t xml:space="preserve">”, </w:t>
      </w:r>
      <w:r w:rsidRPr="00E75B19">
        <w:rPr>
          <w:sz w:val="22"/>
          <w:szCs w:val="22"/>
        </w:rPr>
        <w:t>Leadership &amp; Mentoring Institute</w:t>
      </w:r>
      <w:r>
        <w:rPr>
          <w:sz w:val="22"/>
          <w:szCs w:val="22"/>
        </w:rPr>
        <w:t>, July 19, 2024</w:t>
      </w:r>
    </w:p>
    <w:p w14:paraId="54686527" w14:textId="3291A274" w:rsidR="003F76F9" w:rsidRDefault="003F76F9" w:rsidP="002075B8">
      <w:pPr>
        <w:ind w:left="900" w:hanging="810"/>
        <w:rPr>
          <w:sz w:val="22"/>
          <w:szCs w:val="22"/>
        </w:rPr>
      </w:pPr>
      <w:bookmarkStart w:id="47" w:name="_Hlk191050631"/>
      <w:r w:rsidRPr="003F76F9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3F76F9">
        <w:rPr>
          <w:sz w:val="22"/>
          <w:szCs w:val="22"/>
        </w:rPr>
        <w:tab/>
        <w:t>Southern Sociological Society S.T.A.R.T.S- Striving Towards Anti-Racist Teaching “Equity and Inclusion in Sociological Careers</w:t>
      </w:r>
    </w:p>
    <w:bookmarkEnd w:id="47"/>
    <w:p w14:paraId="55F4EF04" w14:textId="6A4AD8B4" w:rsidR="002075B8" w:rsidRDefault="002075B8" w:rsidP="002075B8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="00E75B19">
        <w:rPr>
          <w:sz w:val="22"/>
          <w:szCs w:val="22"/>
        </w:rPr>
        <w:t>“</w:t>
      </w:r>
      <w:r w:rsidRPr="002075B8">
        <w:rPr>
          <w:sz w:val="22"/>
          <w:szCs w:val="22"/>
        </w:rPr>
        <w:t>Managing Time and the Multiple Roles Required of Faculty</w:t>
      </w:r>
      <w:r w:rsidR="00E75B19">
        <w:rPr>
          <w:sz w:val="22"/>
          <w:szCs w:val="22"/>
        </w:rPr>
        <w:t>”</w:t>
      </w:r>
      <w:r>
        <w:rPr>
          <w:sz w:val="22"/>
          <w:szCs w:val="22"/>
        </w:rPr>
        <w:t xml:space="preserve">, Leadership &amp; Mentoring Institute Leadership Summit, American Association of Blacks in Higher Education, </w:t>
      </w:r>
      <w:r w:rsidRPr="002075B8">
        <w:rPr>
          <w:sz w:val="22"/>
          <w:szCs w:val="22"/>
        </w:rPr>
        <w:t>Atlanta, GA</w:t>
      </w:r>
    </w:p>
    <w:bookmarkEnd w:id="45"/>
    <w:p w14:paraId="4682A485" w14:textId="04C3DFBF" w:rsidR="00D4488D" w:rsidRDefault="00D4488D" w:rsidP="00D4488D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 xml:space="preserve">2022 </w:t>
      </w:r>
      <w:r>
        <w:rPr>
          <w:sz w:val="22"/>
          <w:szCs w:val="22"/>
        </w:rPr>
        <w:tab/>
        <w:t>“</w:t>
      </w:r>
      <w:r w:rsidRPr="00D4488D">
        <w:rPr>
          <w:sz w:val="22"/>
          <w:szCs w:val="22"/>
        </w:rPr>
        <w:t>Diversity, Equity &amp; Inclusion:</w:t>
      </w:r>
      <w:r>
        <w:rPr>
          <w:sz w:val="22"/>
          <w:szCs w:val="22"/>
        </w:rPr>
        <w:t xml:space="preserve"> </w:t>
      </w:r>
      <w:r w:rsidRPr="00D4488D">
        <w:rPr>
          <w:sz w:val="22"/>
          <w:szCs w:val="22"/>
        </w:rPr>
        <w:t>Age-Friendly Workforce Strategies</w:t>
      </w:r>
      <w:r>
        <w:rPr>
          <w:sz w:val="22"/>
          <w:szCs w:val="22"/>
        </w:rPr>
        <w:t>” Mature Works. June 22, 2022</w:t>
      </w:r>
    </w:p>
    <w:p w14:paraId="38975451" w14:textId="1686A55D" w:rsidR="00943A43" w:rsidRDefault="00943A43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 xml:space="preserve">“DEI in the Workplace/DEI in You”, University of Alabama, Birmingham, </w:t>
      </w:r>
      <w:r w:rsidRPr="00943A43">
        <w:rPr>
          <w:sz w:val="22"/>
          <w:szCs w:val="22"/>
        </w:rPr>
        <w:t>Diversity, Equity, &amp; Inclusion in Research and the Workplace</w:t>
      </w:r>
      <w:r>
        <w:rPr>
          <w:sz w:val="22"/>
          <w:szCs w:val="22"/>
        </w:rPr>
        <w:t xml:space="preserve"> Psychology graduate course, March 22, 2022</w:t>
      </w:r>
    </w:p>
    <w:p w14:paraId="0E43186B" w14:textId="70058454" w:rsidR="00D40D8F" w:rsidRDefault="00D40D8F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 w:rsidR="000827DA">
        <w:rPr>
          <w:sz w:val="22"/>
          <w:szCs w:val="22"/>
        </w:rPr>
        <w:t>-</w:t>
      </w:r>
      <w:r>
        <w:rPr>
          <w:sz w:val="22"/>
          <w:szCs w:val="22"/>
        </w:rPr>
        <w:tab/>
        <w:t>“</w:t>
      </w:r>
      <w:r w:rsidRPr="00D40D8F">
        <w:rPr>
          <w:sz w:val="22"/>
          <w:szCs w:val="22"/>
        </w:rPr>
        <w:t>Equity &amp; Inclusion in Sociological Careers</w:t>
      </w:r>
      <w:r>
        <w:rPr>
          <w:sz w:val="22"/>
          <w:szCs w:val="22"/>
        </w:rPr>
        <w:t xml:space="preserve">” </w:t>
      </w:r>
      <w:r w:rsidRPr="00D40D8F">
        <w:rPr>
          <w:sz w:val="22"/>
          <w:szCs w:val="22"/>
        </w:rPr>
        <w:t>Striving Towards Anti-Racist Teaching in the South (STARTS)</w:t>
      </w:r>
      <w:r>
        <w:rPr>
          <w:sz w:val="22"/>
          <w:szCs w:val="22"/>
        </w:rPr>
        <w:t xml:space="preserve"> Southern Sociological Society. </w:t>
      </w:r>
      <w:r w:rsidR="000827DA">
        <w:rPr>
          <w:sz w:val="22"/>
          <w:szCs w:val="22"/>
        </w:rPr>
        <w:t>2022, 2023, and 2024</w:t>
      </w:r>
    </w:p>
    <w:p w14:paraId="2CA4DDCC" w14:textId="5813E4F3" w:rsidR="0094039A" w:rsidRDefault="0094039A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94039A">
        <w:rPr>
          <w:sz w:val="22"/>
          <w:szCs w:val="22"/>
        </w:rPr>
        <w:t>Overcoming Workplace Equity Challenges to Improve Quality of Care</w:t>
      </w:r>
      <w:r>
        <w:rPr>
          <w:sz w:val="22"/>
          <w:szCs w:val="22"/>
        </w:rPr>
        <w:t xml:space="preserve">”. </w:t>
      </w:r>
      <w:r w:rsidRPr="0094039A">
        <w:rPr>
          <w:sz w:val="22"/>
          <w:szCs w:val="22"/>
        </w:rPr>
        <w:t>Healthfirst 2021 Diversity, Equity, and Inclusion Conference, Bridging Cultural Gaps to Reduce Health Disparities</w:t>
      </w:r>
      <w:r>
        <w:rPr>
          <w:sz w:val="22"/>
          <w:szCs w:val="22"/>
        </w:rPr>
        <w:t>. November 5, 2021.</w:t>
      </w:r>
    </w:p>
    <w:p w14:paraId="55CE0AAE" w14:textId="4CAE54E3" w:rsidR="007B23A6" w:rsidRDefault="007B23A6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7B23A6">
        <w:rPr>
          <w:sz w:val="22"/>
          <w:szCs w:val="22"/>
        </w:rPr>
        <w:t>Older Black Workers, Health, &amp; COVID-19: Workplace Recommendations</w:t>
      </w:r>
      <w:r>
        <w:rPr>
          <w:sz w:val="22"/>
          <w:szCs w:val="22"/>
        </w:rPr>
        <w:t>” NIOSH Total Worker Health Webinar Series: Workplace Health Disparities: A Total Worker Perspective” June 3, 2021</w:t>
      </w:r>
    </w:p>
    <w:p w14:paraId="02FEDCD4" w14:textId="76D14842" w:rsidR="00DD4EA5" w:rsidRPr="005E24A7" w:rsidRDefault="00DD4EA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2021</w:t>
      </w:r>
      <w:r w:rsidR="005E24A7" w:rsidRPr="005E24A7">
        <w:rPr>
          <w:sz w:val="22"/>
          <w:szCs w:val="22"/>
        </w:rPr>
        <w:tab/>
        <w:t>“Solutions to Combat Ageism: Leading Solutions to Unlock the Power of Older Age”. Global Coalition on Aging, NYC Department for the Aging</w:t>
      </w:r>
      <w:r w:rsidR="0059688B">
        <w:rPr>
          <w:sz w:val="22"/>
          <w:szCs w:val="22"/>
        </w:rPr>
        <w:t>,</w:t>
      </w:r>
      <w:r w:rsidR="005E24A7" w:rsidRPr="005E24A7">
        <w:rPr>
          <w:sz w:val="22"/>
          <w:szCs w:val="22"/>
        </w:rPr>
        <w:t xml:space="preserve"> and NYU Silver School of Social Work, April 22, 2021.</w:t>
      </w:r>
    </w:p>
    <w:p w14:paraId="23382891" w14:textId="4CA8CE4A" w:rsidR="003A50FC" w:rsidRPr="005E24A7" w:rsidRDefault="003A50F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 xml:space="preserve">“Racial Injustice at Work, COVID-19, and Policy Recommendations for Black Low-Wage Workers”. </w:t>
      </w:r>
      <w:r w:rsidR="00DE1209" w:rsidRPr="005E24A7">
        <w:rPr>
          <w:sz w:val="22"/>
          <w:szCs w:val="22"/>
        </w:rPr>
        <w:t xml:space="preserve">Intersectionality and Meaning and Purpose in Later Life. </w:t>
      </w:r>
      <w:r w:rsidRPr="005E24A7">
        <w:rPr>
          <w:sz w:val="22"/>
          <w:szCs w:val="22"/>
        </w:rPr>
        <w:t>Future of Aging Coalition and the Center on Aging and Work at Boston College. November 12, 2020.</w:t>
      </w:r>
    </w:p>
    <w:p w14:paraId="17C1AC22" w14:textId="425A749B" w:rsidR="00570C4B" w:rsidRPr="005E24A7" w:rsidRDefault="00570C4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“</w:t>
      </w:r>
      <w:r w:rsidR="000B05AB" w:rsidRPr="005E24A7">
        <w:rPr>
          <w:sz w:val="22"/>
          <w:szCs w:val="22"/>
        </w:rPr>
        <w:t>Workplace Experiences of Older Low-Wage Black Workers</w:t>
      </w:r>
      <w:r w:rsidRPr="005E24A7">
        <w:rPr>
          <w:sz w:val="22"/>
          <w:szCs w:val="22"/>
        </w:rPr>
        <w:t>”. National Academy of Sciences Public Workshop for Committee on Understanding the Aging Workforce and Employment at Older Ages. August 20, 2020</w:t>
      </w:r>
    </w:p>
    <w:p w14:paraId="633EE5C9" w14:textId="3244E2E8" w:rsidR="00570C4B" w:rsidRPr="005E24A7" w:rsidRDefault="00570C4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“Multiple Chronic Conditions, Depression, and Older Workers: An Examination of Gender and Race Disparities”. Distinguished Speaker Series in Gerontology. Concordia University Chicago, August 12, 2020</w:t>
      </w:r>
    </w:p>
    <w:p w14:paraId="612C126E" w14:textId="101726F9" w:rsidR="00570C4B" w:rsidRPr="005E24A7" w:rsidRDefault="00570C4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“Race, Health, and Knowledge: Addressing Custodial African American Grand-Parenting Needs, Southern Gerontological Society Webinar, August 5, 2020</w:t>
      </w:r>
    </w:p>
    <w:bookmarkEnd w:id="46"/>
    <w:p w14:paraId="114AE88F" w14:textId="17242855" w:rsidR="00D7554F" w:rsidRPr="005E24A7" w:rsidRDefault="00D7554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>2019</w:t>
      </w:r>
      <w:r w:rsidRPr="005E24A7">
        <w:rPr>
          <w:sz w:val="22"/>
          <w:szCs w:val="22"/>
        </w:rPr>
        <w:tab/>
        <w:t>“Multiple Chronic Conditions, Depression, and Workforce Engagement of Older Adults: An Examination of Gender and Race Disparities”, University of Kentucky, November 11, 2019</w:t>
      </w:r>
    </w:p>
    <w:p w14:paraId="776979B8" w14:textId="224A6BDB" w:rsidR="00D7554F" w:rsidRPr="005E24A7" w:rsidRDefault="00D7554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“Multiple Chronic Conditions, Resilience, and Older Workers in Low-Wage Jobs”, Georgia State University</w:t>
      </w:r>
      <w:r w:rsidR="009323B7" w:rsidRPr="005E24A7">
        <w:rPr>
          <w:sz w:val="22"/>
          <w:szCs w:val="22"/>
        </w:rPr>
        <w:t xml:space="preserve"> podcast</w:t>
      </w:r>
      <w:r w:rsidRPr="005E24A7">
        <w:rPr>
          <w:sz w:val="22"/>
          <w:szCs w:val="22"/>
        </w:rPr>
        <w:t>, January 15, 2019</w:t>
      </w:r>
    </w:p>
    <w:p w14:paraId="25F965C3" w14:textId="78896A21" w:rsidR="00D7554F" w:rsidRPr="005E24A7" w:rsidRDefault="00D7554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>“The Workplace Matters: Multiple Chronic Conditions and Workforce Participation of Older African Americans”, Georgia State University, November 29, 2017</w:t>
      </w:r>
    </w:p>
    <w:p w14:paraId="0FCB397B" w14:textId="158A02D7" w:rsidR="00336632" w:rsidRPr="005E24A7" w:rsidRDefault="00336632" w:rsidP="006448DF">
      <w:pPr>
        <w:ind w:left="900" w:hanging="810"/>
        <w:rPr>
          <w:sz w:val="22"/>
          <w:szCs w:val="22"/>
        </w:rPr>
      </w:pPr>
    </w:p>
    <w:p w14:paraId="3535AEE6" w14:textId="0B342C98" w:rsidR="006C1F0C" w:rsidRPr="005E24A7" w:rsidRDefault="006C1F0C" w:rsidP="006448DF">
      <w:pPr>
        <w:rPr>
          <w:b/>
          <w:sz w:val="22"/>
          <w:szCs w:val="22"/>
          <w:u w:val="single"/>
        </w:rPr>
      </w:pPr>
      <w:bookmarkStart w:id="48" w:name="_Hlk159159570"/>
      <w:bookmarkStart w:id="49" w:name="_Hlk125814416"/>
      <w:bookmarkStart w:id="50" w:name="_Hlk66449732"/>
      <w:r w:rsidRPr="005E24A7">
        <w:rPr>
          <w:b/>
          <w:sz w:val="22"/>
          <w:szCs w:val="22"/>
          <w:u w:val="single"/>
        </w:rPr>
        <w:t>INVITED</w:t>
      </w:r>
      <w:r w:rsidR="00F42E1A">
        <w:rPr>
          <w:b/>
          <w:sz w:val="22"/>
          <w:szCs w:val="22"/>
          <w:u w:val="single"/>
        </w:rPr>
        <w:t xml:space="preserve"> RESEARCH</w:t>
      </w:r>
      <w:r w:rsidRPr="005E24A7">
        <w:rPr>
          <w:b/>
          <w:sz w:val="22"/>
          <w:szCs w:val="22"/>
          <w:u w:val="single"/>
        </w:rPr>
        <w:t xml:space="preserve"> TALKS AND WORKSHOPS: INTERNAL</w:t>
      </w:r>
    </w:p>
    <w:p w14:paraId="397779D8" w14:textId="7D8F7B67" w:rsidR="00ED2C6B" w:rsidRDefault="00ED2C6B" w:rsidP="002C5EF9">
      <w:pPr>
        <w:ind w:left="900" w:hanging="810"/>
        <w:rPr>
          <w:sz w:val="22"/>
          <w:szCs w:val="22"/>
        </w:rPr>
      </w:pPr>
      <w:bookmarkStart w:id="51" w:name="_Hlk159160758"/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Pr="00ED2C6B">
        <w:rPr>
          <w:sz w:val="22"/>
          <w:szCs w:val="22"/>
        </w:rPr>
        <w:t>RASE Women's Health, Safety, and Well-Being</w:t>
      </w:r>
      <w:r>
        <w:rPr>
          <w:sz w:val="22"/>
          <w:szCs w:val="22"/>
        </w:rPr>
        <w:t>, February 27, 2025</w:t>
      </w:r>
    </w:p>
    <w:p w14:paraId="65026C1D" w14:textId="0C51CECE" w:rsidR="000827DA" w:rsidRDefault="000827DA" w:rsidP="002C5EF9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="00D1126A">
        <w:rPr>
          <w:sz w:val="22"/>
          <w:szCs w:val="22"/>
        </w:rPr>
        <w:t>“</w:t>
      </w:r>
      <w:r>
        <w:rPr>
          <w:sz w:val="22"/>
          <w:szCs w:val="22"/>
        </w:rPr>
        <w:t xml:space="preserve">Community Based Research </w:t>
      </w:r>
      <w:r w:rsidR="00A432F9">
        <w:rPr>
          <w:sz w:val="22"/>
          <w:szCs w:val="22"/>
        </w:rPr>
        <w:t>Designs”</w:t>
      </w:r>
      <w:r>
        <w:rPr>
          <w:sz w:val="22"/>
          <w:szCs w:val="22"/>
        </w:rPr>
        <w:t xml:space="preserve">, </w:t>
      </w:r>
      <w:r w:rsidR="0039549D">
        <w:rPr>
          <w:sz w:val="22"/>
          <w:szCs w:val="22"/>
        </w:rPr>
        <w:t>SOWK 3133</w:t>
      </w:r>
      <w:r>
        <w:rPr>
          <w:sz w:val="22"/>
          <w:szCs w:val="22"/>
        </w:rPr>
        <w:t xml:space="preserve">, </w:t>
      </w:r>
      <w:r w:rsidR="0039549D">
        <w:rPr>
          <w:sz w:val="22"/>
          <w:szCs w:val="22"/>
        </w:rPr>
        <w:t>April 1, 2024</w:t>
      </w:r>
    </w:p>
    <w:p w14:paraId="60F27974" w14:textId="06D2EE08" w:rsidR="00D546A1" w:rsidRDefault="00D546A1" w:rsidP="002C5EF9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>“</w:t>
      </w:r>
      <w:r w:rsidRPr="00D546A1">
        <w:rPr>
          <w:sz w:val="22"/>
          <w:szCs w:val="22"/>
        </w:rPr>
        <w:t>How Workplace Conditions Affect Older Black and Hispanic Workers Impacted by COVID-19</w:t>
      </w:r>
      <w:r>
        <w:rPr>
          <w:sz w:val="22"/>
          <w:szCs w:val="22"/>
        </w:rPr>
        <w:t xml:space="preserve">”, </w:t>
      </w:r>
      <w:r w:rsidRPr="00D546A1">
        <w:rPr>
          <w:sz w:val="22"/>
          <w:szCs w:val="22"/>
        </w:rPr>
        <w:t>Division of Research</w:t>
      </w:r>
      <w:r>
        <w:rPr>
          <w:sz w:val="22"/>
          <w:szCs w:val="22"/>
        </w:rPr>
        <w:t>, February 23, 2024</w:t>
      </w:r>
    </w:p>
    <w:p w14:paraId="645AA787" w14:textId="75693A67" w:rsidR="002C5EF9" w:rsidRPr="005E24A7" w:rsidRDefault="002C5EF9" w:rsidP="002C5EF9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5E24A7">
        <w:rPr>
          <w:sz w:val="22"/>
          <w:szCs w:val="22"/>
        </w:rPr>
        <w:tab/>
        <w:t>Faculty Speaker Series.</w:t>
      </w:r>
      <w:r w:rsidRPr="002C5EF9">
        <w:rPr>
          <w:rFonts w:eastAsia="SimSun"/>
          <w:sz w:val="22"/>
          <w:szCs w:val="22"/>
        </w:rPr>
        <w:t xml:space="preserve"> Shawn Long Organizational Science Summer Institute</w:t>
      </w:r>
      <w:r w:rsidRPr="005E24A7">
        <w:rPr>
          <w:rFonts w:eastAsia="SimSun"/>
          <w:sz w:val="22"/>
          <w:szCs w:val="22"/>
        </w:rPr>
        <w:t>, May 1</w:t>
      </w:r>
      <w:r>
        <w:rPr>
          <w:rFonts w:eastAsia="SimSun"/>
          <w:sz w:val="22"/>
          <w:szCs w:val="22"/>
        </w:rPr>
        <w:t>7, 2023</w:t>
      </w:r>
    </w:p>
    <w:bookmarkEnd w:id="48"/>
    <w:bookmarkEnd w:id="51"/>
    <w:p w14:paraId="4A78E781" w14:textId="2CBE49F4" w:rsidR="00C85574" w:rsidRDefault="00C85574" w:rsidP="0094039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“JEDI in the Workplace. JEDI in You” Shawn Long Distinguished Speaker Lecture</w:t>
      </w:r>
      <w:bookmarkStart w:id="52" w:name="_Hlk144371116"/>
      <w:r>
        <w:rPr>
          <w:sz w:val="22"/>
          <w:szCs w:val="22"/>
        </w:rPr>
        <w:t xml:space="preserve">. </w:t>
      </w:r>
      <w:r w:rsidRPr="00C85574">
        <w:rPr>
          <w:sz w:val="22"/>
          <w:szCs w:val="22"/>
        </w:rPr>
        <w:t>Shawn Long Organizational Science Summer Institute</w:t>
      </w:r>
      <w:bookmarkEnd w:id="52"/>
      <w:r>
        <w:rPr>
          <w:sz w:val="22"/>
          <w:szCs w:val="22"/>
        </w:rPr>
        <w:t>, May 17, 2022</w:t>
      </w:r>
    </w:p>
    <w:p w14:paraId="134E6216" w14:textId="1436B6EC" w:rsidR="00052720" w:rsidRDefault="00052720" w:rsidP="0094039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="005C601C">
        <w:rPr>
          <w:sz w:val="22"/>
          <w:szCs w:val="22"/>
        </w:rPr>
        <w:t xml:space="preserve">“Diversity, Equity, and Inclusion in Healthcare” </w:t>
      </w:r>
      <w:r w:rsidR="00C85574">
        <w:rPr>
          <w:sz w:val="22"/>
          <w:szCs w:val="22"/>
        </w:rPr>
        <w:t>Healthcare Leadership</w:t>
      </w:r>
      <w:r w:rsidR="005C601C">
        <w:rPr>
          <w:sz w:val="22"/>
          <w:szCs w:val="22"/>
        </w:rPr>
        <w:t xml:space="preserve">, Ethics, and Interprofessional </w:t>
      </w:r>
      <w:r w:rsidR="0039549D">
        <w:rPr>
          <w:sz w:val="22"/>
          <w:szCs w:val="22"/>
        </w:rPr>
        <w:t>Communication, HMST</w:t>
      </w:r>
      <w:r w:rsidR="005C601C">
        <w:rPr>
          <w:sz w:val="22"/>
          <w:szCs w:val="22"/>
        </w:rPr>
        <w:t xml:space="preserve"> 3201</w:t>
      </w:r>
      <w:r w:rsidR="0039549D">
        <w:rPr>
          <w:sz w:val="22"/>
          <w:szCs w:val="22"/>
        </w:rPr>
        <w:t xml:space="preserve">, </w:t>
      </w:r>
      <w:r w:rsidR="005C601C">
        <w:rPr>
          <w:sz w:val="22"/>
          <w:szCs w:val="22"/>
        </w:rPr>
        <w:t>April 13, 2022</w:t>
      </w:r>
    </w:p>
    <w:p w14:paraId="3B9323AF" w14:textId="31A49E01" w:rsidR="0094039A" w:rsidRDefault="0094039A" w:rsidP="0094039A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94039A">
        <w:rPr>
          <w:sz w:val="22"/>
          <w:szCs w:val="22"/>
        </w:rPr>
        <w:t>The Effects of the COVID-19 Pandemic on the Work, Stress and Financial Outcomes of Older Black and Hispanic Adults</w:t>
      </w:r>
      <w:r>
        <w:rPr>
          <w:sz w:val="22"/>
          <w:szCs w:val="22"/>
        </w:rPr>
        <w:t xml:space="preserve">”. </w:t>
      </w:r>
      <w:r w:rsidRPr="0094039A">
        <w:rPr>
          <w:sz w:val="22"/>
          <w:szCs w:val="22"/>
        </w:rPr>
        <w:t>Africana Studies Department</w:t>
      </w:r>
      <w:r>
        <w:rPr>
          <w:sz w:val="22"/>
          <w:szCs w:val="22"/>
        </w:rPr>
        <w:t xml:space="preserve"> </w:t>
      </w:r>
      <w:r w:rsidRPr="0094039A">
        <w:rPr>
          <w:sz w:val="22"/>
          <w:szCs w:val="22"/>
        </w:rPr>
        <w:t>Monthly</w:t>
      </w:r>
      <w:r>
        <w:rPr>
          <w:sz w:val="22"/>
          <w:szCs w:val="22"/>
        </w:rPr>
        <w:t xml:space="preserve"> </w:t>
      </w:r>
      <w:r w:rsidRPr="0094039A">
        <w:rPr>
          <w:sz w:val="22"/>
          <w:szCs w:val="22"/>
        </w:rPr>
        <w:t>Brown Bag Presentation</w:t>
      </w:r>
      <w:r>
        <w:rPr>
          <w:sz w:val="22"/>
          <w:szCs w:val="22"/>
        </w:rPr>
        <w:t>. November 16, 2021</w:t>
      </w:r>
    </w:p>
    <w:p w14:paraId="3FDDFC14" w14:textId="5202285C" w:rsidR="00DD4EA5" w:rsidRPr="005E24A7" w:rsidRDefault="00DD4EA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2021</w:t>
      </w:r>
      <w:r w:rsidRPr="005E24A7">
        <w:rPr>
          <w:sz w:val="22"/>
          <w:szCs w:val="22"/>
        </w:rPr>
        <w:tab/>
      </w:r>
      <w:r w:rsidR="005E24A7">
        <w:rPr>
          <w:sz w:val="22"/>
          <w:szCs w:val="22"/>
        </w:rPr>
        <w:t>“</w:t>
      </w:r>
      <w:r w:rsidRPr="005E24A7">
        <w:rPr>
          <w:sz w:val="22"/>
          <w:szCs w:val="22"/>
        </w:rPr>
        <w:t>Black Workers, Health, and COVID-19: A Call to Action</w:t>
      </w:r>
      <w:r w:rsidR="005E24A7">
        <w:rPr>
          <w:sz w:val="22"/>
          <w:szCs w:val="22"/>
        </w:rPr>
        <w:t>”</w:t>
      </w:r>
      <w:r w:rsidRPr="005E24A7">
        <w:rPr>
          <w:sz w:val="22"/>
          <w:szCs w:val="22"/>
        </w:rPr>
        <w:t>, Africana Studies Annual Symposium, April 23, 2021</w:t>
      </w:r>
    </w:p>
    <w:p w14:paraId="08489D03" w14:textId="111B3449" w:rsidR="007758C5" w:rsidRPr="005E24A7" w:rsidRDefault="007758C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 xml:space="preserve">Faculty Speaker Series. </w:t>
      </w:r>
      <w:r w:rsidRPr="005E24A7">
        <w:rPr>
          <w:rFonts w:eastAsia="SimSun"/>
          <w:sz w:val="22"/>
          <w:szCs w:val="22"/>
        </w:rPr>
        <w:t>Organizational Science Summer Institute, May 12, 2020</w:t>
      </w:r>
    </w:p>
    <w:bookmarkEnd w:id="49"/>
    <w:p w14:paraId="03046337" w14:textId="23684C7B" w:rsidR="006C1F0C" w:rsidRPr="005E24A7" w:rsidRDefault="006C1F0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 xml:space="preserve">Faculty Speaker Series. </w:t>
      </w:r>
      <w:r w:rsidRPr="005E24A7">
        <w:rPr>
          <w:rFonts w:eastAsia="SimSun"/>
          <w:sz w:val="22"/>
          <w:szCs w:val="22"/>
        </w:rPr>
        <w:t>Organizational Science Summer Institute, May 15, 2019</w:t>
      </w:r>
    </w:p>
    <w:p w14:paraId="5A5EE981" w14:textId="3BF042D6" w:rsidR="006C1F0C" w:rsidRDefault="006C1F0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“Conquering the Active Learning Experience: What Should I Know?</w:t>
      </w:r>
      <w:r w:rsidR="00563C06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&amp; How Can I Do Better?</w:t>
      </w:r>
      <w:r w:rsidR="00A21745" w:rsidRPr="005E24A7">
        <w:rPr>
          <w:sz w:val="22"/>
          <w:szCs w:val="22"/>
        </w:rPr>
        <w:t>”, Center</w:t>
      </w:r>
      <w:r w:rsidRPr="005E24A7">
        <w:rPr>
          <w:sz w:val="22"/>
          <w:szCs w:val="22"/>
        </w:rPr>
        <w:t xml:space="preserve"> for Teaching and Learning, March 26, 2019</w:t>
      </w:r>
    </w:p>
    <w:p w14:paraId="3BCD1109" w14:textId="77777777" w:rsidR="00573FE6" w:rsidRPr="005E24A7" w:rsidRDefault="00573FE6" w:rsidP="006448DF">
      <w:pPr>
        <w:ind w:left="900" w:hanging="810"/>
        <w:rPr>
          <w:sz w:val="22"/>
          <w:szCs w:val="22"/>
        </w:rPr>
      </w:pPr>
    </w:p>
    <w:p w14:paraId="1C9876A7" w14:textId="3ABD9E55" w:rsidR="006A2E2C" w:rsidRPr="006A2E2C" w:rsidRDefault="00867188" w:rsidP="006A2E2C">
      <w:pPr>
        <w:ind w:left="900" w:hanging="810"/>
        <w:rPr>
          <w:b/>
          <w:sz w:val="22"/>
          <w:szCs w:val="22"/>
          <w:u w:val="single"/>
        </w:rPr>
      </w:pPr>
      <w:bookmarkStart w:id="53" w:name="_Hlk159159619"/>
      <w:bookmarkStart w:id="54" w:name="_Hlk66449594"/>
      <w:bookmarkEnd w:id="50"/>
      <w:r w:rsidRPr="005E24A7">
        <w:rPr>
          <w:b/>
          <w:sz w:val="22"/>
          <w:szCs w:val="22"/>
          <w:u w:val="single"/>
        </w:rPr>
        <w:t>ME</w:t>
      </w:r>
      <w:r w:rsidR="004B30E8" w:rsidRPr="005E24A7">
        <w:rPr>
          <w:b/>
          <w:sz w:val="22"/>
          <w:szCs w:val="22"/>
          <w:u w:val="single"/>
        </w:rPr>
        <w:t>D</w:t>
      </w:r>
      <w:r w:rsidRPr="005E24A7">
        <w:rPr>
          <w:b/>
          <w:sz w:val="22"/>
          <w:szCs w:val="22"/>
          <w:u w:val="single"/>
        </w:rPr>
        <w:t>I</w:t>
      </w:r>
      <w:r w:rsidR="004B30E8" w:rsidRPr="005E24A7">
        <w:rPr>
          <w:b/>
          <w:sz w:val="22"/>
          <w:szCs w:val="22"/>
          <w:u w:val="single"/>
        </w:rPr>
        <w:t>A REPRESENTATION</w:t>
      </w:r>
    </w:p>
    <w:p w14:paraId="7F2CB995" w14:textId="11916175" w:rsidR="002667CF" w:rsidRDefault="002667CF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“Work and Retirement: Figuring it Out” </w:t>
      </w:r>
      <w:hyperlink r:id="rId11" w:history="1">
        <w:r w:rsidRPr="002667CF">
          <w:rPr>
            <w:rStyle w:val="Hyperlink"/>
            <w:sz w:val="22"/>
            <w:szCs w:val="22"/>
          </w:rPr>
          <w:t>Next Chapters</w:t>
        </w:r>
      </w:hyperlink>
      <w:r>
        <w:rPr>
          <w:sz w:val="22"/>
          <w:szCs w:val="22"/>
        </w:rPr>
        <w:t xml:space="preserve"> </w:t>
      </w:r>
      <w:r w:rsidRPr="002667CF">
        <w:rPr>
          <w:b/>
          <w:bCs/>
          <w:sz w:val="22"/>
          <w:szCs w:val="22"/>
        </w:rPr>
        <w:t>Our Bodies Ourselves</w:t>
      </w:r>
      <w:r>
        <w:rPr>
          <w:sz w:val="22"/>
          <w:szCs w:val="22"/>
        </w:rPr>
        <w:t xml:space="preserve"> hosted by Mindy Fried </w:t>
      </w:r>
    </w:p>
    <w:p w14:paraId="3B18FD06" w14:textId="4E97E3A8" w:rsidR="006A2E2C" w:rsidRDefault="006A2E2C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>“</w:t>
      </w:r>
      <w:r>
        <w:rPr>
          <w:sz w:val="22"/>
          <w:szCs w:val="22"/>
        </w:rPr>
        <w:t xml:space="preserve">Black Women, Mother Schooling COVID Unmasked Black Women’s Stories” </w:t>
      </w:r>
      <w:r w:rsidRPr="002667CF">
        <w:rPr>
          <w:b/>
          <w:bCs/>
          <w:sz w:val="22"/>
          <w:szCs w:val="22"/>
        </w:rPr>
        <w:t>Black Women Talk COVID</w:t>
      </w:r>
      <w:r>
        <w:rPr>
          <w:sz w:val="22"/>
          <w:szCs w:val="22"/>
        </w:rPr>
        <w:t xml:space="preserve">; </w:t>
      </w:r>
      <w:hyperlink r:id="rId12" w:history="1">
        <w:r w:rsidRPr="006A2E2C">
          <w:rPr>
            <w:rStyle w:val="Hyperlink"/>
            <w:sz w:val="22"/>
            <w:szCs w:val="22"/>
          </w:rPr>
          <w:t>Episode 2</w:t>
        </w:r>
      </w:hyperlink>
      <w:r>
        <w:rPr>
          <w:sz w:val="22"/>
          <w:szCs w:val="22"/>
        </w:rPr>
        <w:t xml:space="preserve"> podcast series hosted by Dr. Julia Jordan- Zachery</w:t>
      </w:r>
    </w:p>
    <w:p w14:paraId="72E2C8AE" w14:textId="12A4107B" w:rsidR="00ED2C6B" w:rsidRDefault="00ED2C6B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 xml:space="preserve">“Why are Charlotte’s Social Scenes So Segregated?” </w:t>
      </w:r>
      <w:hyperlink r:id="rId13" w:history="1">
        <w:r w:rsidRPr="00ED2C6B">
          <w:rPr>
            <w:rStyle w:val="Hyperlink"/>
            <w:sz w:val="22"/>
            <w:szCs w:val="22"/>
          </w:rPr>
          <w:t>QCityMetro.com</w:t>
        </w:r>
      </w:hyperlink>
      <w:r>
        <w:rPr>
          <w:sz w:val="22"/>
          <w:szCs w:val="22"/>
        </w:rPr>
        <w:t xml:space="preserve"> </w:t>
      </w:r>
    </w:p>
    <w:p w14:paraId="16343377" w14:textId="047E0DC4" w:rsidR="00224248" w:rsidRDefault="00224248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>“</w:t>
      </w:r>
      <w:r w:rsidRPr="00224248">
        <w:rPr>
          <w:sz w:val="22"/>
          <w:szCs w:val="22"/>
        </w:rPr>
        <w:t xml:space="preserve">Charlotte’s </w:t>
      </w:r>
      <w:r w:rsidR="00DF2D68">
        <w:rPr>
          <w:sz w:val="22"/>
          <w:szCs w:val="22"/>
        </w:rPr>
        <w:t>E</w:t>
      </w:r>
      <w:r w:rsidRPr="00224248">
        <w:rPr>
          <w:sz w:val="22"/>
          <w:szCs w:val="22"/>
        </w:rPr>
        <w:t xml:space="preserve">conomic </w:t>
      </w:r>
      <w:r w:rsidR="00DF2D68">
        <w:rPr>
          <w:sz w:val="22"/>
          <w:szCs w:val="22"/>
        </w:rPr>
        <w:t>M</w:t>
      </w:r>
      <w:r w:rsidRPr="00224248">
        <w:rPr>
          <w:sz w:val="22"/>
          <w:szCs w:val="22"/>
        </w:rPr>
        <w:t xml:space="preserve">obility </w:t>
      </w:r>
      <w:r w:rsidR="00DF2D68">
        <w:rPr>
          <w:sz w:val="22"/>
          <w:szCs w:val="22"/>
        </w:rPr>
        <w:t>W</w:t>
      </w:r>
      <w:r w:rsidRPr="00224248">
        <w:rPr>
          <w:sz w:val="22"/>
          <w:szCs w:val="22"/>
        </w:rPr>
        <w:t xml:space="preserve">akeup </w:t>
      </w:r>
      <w:r w:rsidR="00DF2D68">
        <w:rPr>
          <w:sz w:val="22"/>
          <w:szCs w:val="22"/>
        </w:rPr>
        <w:t>C</w:t>
      </w:r>
      <w:r w:rsidRPr="00224248">
        <w:rPr>
          <w:sz w:val="22"/>
          <w:szCs w:val="22"/>
        </w:rPr>
        <w:t xml:space="preserve">all: The 2014 Chetty </w:t>
      </w:r>
      <w:r w:rsidR="00DF2D68">
        <w:rPr>
          <w:sz w:val="22"/>
          <w:szCs w:val="22"/>
        </w:rPr>
        <w:t>S</w:t>
      </w:r>
      <w:r w:rsidRPr="00224248">
        <w:rPr>
          <w:sz w:val="22"/>
          <w:szCs w:val="22"/>
        </w:rPr>
        <w:t xml:space="preserve">tudy and </w:t>
      </w:r>
      <w:r w:rsidR="00DF2D68">
        <w:rPr>
          <w:sz w:val="22"/>
          <w:szCs w:val="22"/>
        </w:rPr>
        <w:t>W</w:t>
      </w:r>
      <w:r w:rsidRPr="00224248">
        <w:rPr>
          <w:sz w:val="22"/>
          <w:szCs w:val="22"/>
        </w:rPr>
        <w:t xml:space="preserve">here </w:t>
      </w:r>
      <w:r w:rsidR="00DF2D68">
        <w:rPr>
          <w:sz w:val="22"/>
          <w:szCs w:val="22"/>
        </w:rPr>
        <w:t>W</w:t>
      </w:r>
      <w:r w:rsidRPr="00224248">
        <w:rPr>
          <w:sz w:val="22"/>
          <w:szCs w:val="22"/>
        </w:rPr>
        <w:t xml:space="preserve">e are </w:t>
      </w:r>
      <w:r w:rsidR="00DF2D68">
        <w:rPr>
          <w:sz w:val="22"/>
          <w:szCs w:val="22"/>
        </w:rPr>
        <w:t>N</w:t>
      </w:r>
      <w:r w:rsidRPr="00224248">
        <w:rPr>
          <w:sz w:val="22"/>
          <w:szCs w:val="22"/>
        </w:rPr>
        <w:t>ow</w:t>
      </w:r>
      <w:r>
        <w:rPr>
          <w:sz w:val="22"/>
          <w:szCs w:val="22"/>
        </w:rPr>
        <w:t xml:space="preserve">” </w:t>
      </w:r>
      <w:r w:rsidRPr="006A2E2C">
        <w:rPr>
          <w:b/>
          <w:bCs/>
          <w:sz w:val="22"/>
          <w:szCs w:val="22"/>
        </w:rPr>
        <w:t>WFAE 90.7 Charlotte’s NPR News Source</w:t>
      </w:r>
      <w:r w:rsidR="00DF2D68">
        <w:rPr>
          <w:sz w:val="22"/>
          <w:szCs w:val="22"/>
        </w:rPr>
        <w:t xml:space="preserve"> (</w:t>
      </w:r>
      <w:hyperlink r:id="rId14" w:history="1">
        <w:r w:rsidR="00DF2D68" w:rsidRPr="00946D02">
          <w:rPr>
            <w:rStyle w:val="Hyperlink"/>
            <w:sz w:val="22"/>
            <w:szCs w:val="22"/>
          </w:rPr>
          <w:t>https://www.wfae.org/show/charlotte-talks-with-mike-collins/2023-11-13/charlottes-economic-mobility-wakeup-call-the-2014-chetty-study-and-where-we-are-now</w:t>
        </w:r>
      </w:hyperlink>
      <w:bookmarkEnd w:id="53"/>
      <w:r w:rsidR="00DF2D68">
        <w:rPr>
          <w:sz w:val="22"/>
          <w:szCs w:val="22"/>
        </w:rPr>
        <w:t xml:space="preserve">) </w:t>
      </w:r>
    </w:p>
    <w:p w14:paraId="52BDAE53" w14:textId="5795503E" w:rsidR="005C746E" w:rsidRDefault="005C746E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“</w:t>
      </w:r>
      <w:r w:rsidRPr="005C746E">
        <w:rPr>
          <w:sz w:val="22"/>
          <w:szCs w:val="22"/>
        </w:rPr>
        <w:t>Caring for Caregivers: UNCC Program Offers Free Support</w:t>
      </w:r>
      <w:r>
        <w:rPr>
          <w:sz w:val="22"/>
          <w:szCs w:val="22"/>
        </w:rPr>
        <w:t>”</w:t>
      </w:r>
      <w:r w:rsidRPr="005C746E">
        <w:rPr>
          <w:sz w:val="22"/>
          <w:szCs w:val="22"/>
        </w:rPr>
        <w:t xml:space="preserve"> with Sarah Stevenson, </w:t>
      </w:r>
      <w:r w:rsidRPr="00645961">
        <w:rPr>
          <w:b/>
          <w:sz w:val="22"/>
          <w:szCs w:val="22"/>
        </w:rPr>
        <w:t>Tuesday Morning Forum</w:t>
      </w:r>
      <w:r w:rsidRPr="005C746E">
        <w:rPr>
          <w:sz w:val="22"/>
          <w:szCs w:val="22"/>
        </w:rPr>
        <w:t xml:space="preserve">, Charlotte </w:t>
      </w:r>
      <w:hyperlink r:id="rId15" w:history="1">
        <w:r w:rsidRPr="005C746E">
          <w:rPr>
            <w:rStyle w:val="Hyperlink"/>
            <w:sz w:val="22"/>
            <w:szCs w:val="22"/>
          </w:rPr>
          <w:t>Local Broadcast</w:t>
        </w:r>
      </w:hyperlink>
    </w:p>
    <w:p w14:paraId="60AE5DF4" w14:textId="6B450AD6" w:rsidR="00503BF4" w:rsidRPr="005E24A7" w:rsidRDefault="00503BF4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 xml:space="preserve">“The Double Whammy for Older, Low-Wage Workers With Chronic Conditions”. </w:t>
      </w:r>
      <w:r w:rsidRPr="005E24A7">
        <w:rPr>
          <w:b/>
          <w:sz w:val="22"/>
          <w:szCs w:val="22"/>
        </w:rPr>
        <w:t>PBS Next Avenue</w:t>
      </w:r>
      <w:r w:rsidRPr="005E24A7">
        <w:rPr>
          <w:sz w:val="22"/>
          <w:szCs w:val="22"/>
        </w:rPr>
        <w:t xml:space="preserve">, January 7. Retrieved January 7, 2020. </w:t>
      </w:r>
      <w:r w:rsidR="002D5DE1" w:rsidRPr="005E24A7">
        <w:rPr>
          <w:sz w:val="22"/>
          <w:szCs w:val="22"/>
        </w:rPr>
        <w:t>(</w:t>
      </w:r>
      <w:hyperlink r:id="rId16" w:history="1">
        <w:r w:rsidR="004B30E8" w:rsidRPr="005E24A7">
          <w:rPr>
            <w:rStyle w:val="Hyperlink"/>
            <w:sz w:val="22"/>
            <w:szCs w:val="22"/>
          </w:rPr>
          <w:t>https://www.nextavenue.org/older-low-wage-workers-chronic-conditions/</w:t>
        </w:r>
      </w:hyperlink>
      <w:r w:rsidR="002D5DE1" w:rsidRPr="005E24A7">
        <w:rPr>
          <w:sz w:val="22"/>
          <w:szCs w:val="22"/>
        </w:rPr>
        <w:t>)</w:t>
      </w:r>
    </w:p>
    <w:p w14:paraId="3EE8383F" w14:textId="5D821F04" w:rsidR="004B30E8" w:rsidRDefault="004B30E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 xml:space="preserve">“The Double Whammy for Older, Low-Wage Workers With Chronic Conditions”. </w:t>
      </w:r>
      <w:r w:rsidRPr="005E24A7">
        <w:rPr>
          <w:b/>
          <w:sz w:val="22"/>
          <w:szCs w:val="22"/>
        </w:rPr>
        <w:t>Forbes.com</w:t>
      </w:r>
      <w:r w:rsidRPr="005E24A7">
        <w:rPr>
          <w:sz w:val="22"/>
          <w:szCs w:val="22"/>
        </w:rPr>
        <w:t>, January 7. Retrieved January 8, 2020 (</w:t>
      </w:r>
      <w:hyperlink r:id="rId17" w:anchor="4f33d65f7dab" w:history="1">
        <w:r w:rsidRPr="005E24A7">
          <w:rPr>
            <w:rStyle w:val="Hyperlink"/>
            <w:sz w:val="22"/>
            <w:szCs w:val="22"/>
          </w:rPr>
          <w:t>https://www.forbes.com/sites/nextavenue/2020/01/07/the-double-whammy-for-older-low-wage-workers-with-chronic-conditions/#4f33d65f7dab</w:t>
        </w:r>
      </w:hyperlink>
      <w:r w:rsidRPr="005E24A7">
        <w:rPr>
          <w:sz w:val="22"/>
          <w:szCs w:val="22"/>
        </w:rPr>
        <w:t>)</w:t>
      </w:r>
    </w:p>
    <w:p w14:paraId="63ECBA69" w14:textId="77777777" w:rsidR="006A0483" w:rsidRDefault="006A0483" w:rsidP="006448DF">
      <w:pPr>
        <w:ind w:left="900" w:hanging="810"/>
        <w:rPr>
          <w:sz w:val="22"/>
          <w:szCs w:val="22"/>
        </w:rPr>
      </w:pPr>
    </w:p>
    <w:p w14:paraId="5C20B56A" w14:textId="1ECAFE8F" w:rsidR="006A0483" w:rsidRDefault="006A0483" w:rsidP="006A0483">
      <w:pPr>
        <w:rPr>
          <w:b/>
          <w:sz w:val="22"/>
          <w:szCs w:val="22"/>
          <w:u w:val="single"/>
        </w:rPr>
      </w:pPr>
      <w:r w:rsidRPr="006A0483">
        <w:rPr>
          <w:b/>
          <w:sz w:val="22"/>
          <w:szCs w:val="22"/>
          <w:u w:val="single"/>
        </w:rPr>
        <w:t>COMMUNITY</w:t>
      </w:r>
      <w:r w:rsidR="00C1052D">
        <w:rPr>
          <w:b/>
          <w:sz w:val="22"/>
          <w:szCs w:val="22"/>
          <w:u w:val="single"/>
        </w:rPr>
        <w:t xml:space="preserve"> RESEARCH</w:t>
      </w:r>
      <w:r w:rsidRPr="006A0483">
        <w:rPr>
          <w:b/>
          <w:sz w:val="22"/>
          <w:szCs w:val="22"/>
          <w:u w:val="single"/>
        </w:rPr>
        <w:t xml:space="preserve"> ENGAGEMENT</w:t>
      </w:r>
    </w:p>
    <w:p w14:paraId="09B3975C" w14:textId="217584AA" w:rsidR="00961E56" w:rsidRDefault="00961E56" w:rsidP="003F0710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>[</w:t>
      </w:r>
      <w:r>
        <w:rPr>
          <w:sz w:val="22"/>
          <w:szCs w:val="22"/>
        </w:rPr>
        <w:t>Keynote Speaker</w:t>
      </w:r>
      <w:r w:rsidR="002667CF">
        <w:rPr>
          <w:sz w:val="22"/>
          <w:szCs w:val="22"/>
        </w:rPr>
        <w:t>]</w:t>
      </w:r>
      <w:r>
        <w:rPr>
          <w:sz w:val="22"/>
          <w:szCs w:val="22"/>
        </w:rPr>
        <w:t>: “</w:t>
      </w:r>
      <w:r w:rsidRPr="00961E56">
        <w:rPr>
          <w:sz w:val="22"/>
          <w:szCs w:val="22"/>
        </w:rPr>
        <w:t>Empowered through Adversity: The Power of Community in Public Health</w:t>
      </w:r>
      <w:r>
        <w:rPr>
          <w:sz w:val="22"/>
          <w:szCs w:val="22"/>
        </w:rPr>
        <w:t xml:space="preserve">”. </w:t>
      </w:r>
      <w:r w:rsidRPr="00961E56">
        <w:rPr>
          <w:sz w:val="22"/>
          <w:szCs w:val="22"/>
        </w:rPr>
        <w:t>Community Engagement Ambassador Institute</w:t>
      </w:r>
      <w:r>
        <w:rPr>
          <w:sz w:val="22"/>
          <w:szCs w:val="22"/>
        </w:rPr>
        <w:t xml:space="preserve">, </w:t>
      </w:r>
      <w:r w:rsidRPr="00961E56">
        <w:rPr>
          <w:sz w:val="22"/>
          <w:szCs w:val="22"/>
        </w:rPr>
        <w:t>Mecklenburg County Public Health's Office of Health Equity</w:t>
      </w:r>
      <w:r>
        <w:rPr>
          <w:sz w:val="22"/>
          <w:szCs w:val="22"/>
        </w:rPr>
        <w:t>. June 7</w:t>
      </w:r>
    </w:p>
    <w:p w14:paraId="2B98FDDF" w14:textId="451894F3" w:rsidR="003F0710" w:rsidRDefault="003F0710" w:rsidP="003F0710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 xml:space="preserve">[Speaker] at </w:t>
      </w:r>
      <w:r>
        <w:rPr>
          <w:sz w:val="22"/>
          <w:szCs w:val="22"/>
        </w:rPr>
        <w:t xml:space="preserve">Hidden Valley/Sugar Creek Wellness Anchor: Advancing Health and Enhancing Quality of Life: September 24; CORE Series: </w:t>
      </w:r>
      <w:r w:rsidRPr="00414612">
        <w:rPr>
          <w:b/>
          <w:bCs/>
          <w:sz w:val="22"/>
          <w:szCs w:val="22"/>
        </w:rPr>
        <w:t>Community Innovat</w:t>
      </w:r>
      <w:r w:rsidR="00414612" w:rsidRPr="00414612">
        <w:rPr>
          <w:b/>
          <w:bCs/>
          <w:sz w:val="22"/>
          <w:szCs w:val="22"/>
        </w:rPr>
        <w:t>ion</w:t>
      </w:r>
      <w:r w:rsidRPr="00414612">
        <w:rPr>
          <w:b/>
          <w:bCs/>
          <w:sz w:val="22"/>
          <w:szCs w:val="22"/>
        </w:rPr>
        <w:t xml:space="preserve"> Incubator Sugar Creek/I-85</w:t>
      </w:r>
      <w:r>
        <w:rPr>
          <w:sz w:val="22"/>
          <w:szCs w:val="22"/>
        </w:rPr>
        <w:t xml:space="preserve"> with Roger Suclupe</w:t>
      </w:r>
    </w:p>
    <w:p w14:paraId="2A5205B4" w14:textId="66FE1E34" w:rsidR="00D47479" w:rsidRDefault="00D47479" w:rsidP="00CA62A6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t>2023-</w:t>
      </w:r>
      <w:r w:rsidR="00CA62A6">
        <w:rPr>
          <w:sz w:val="22"/>
          <w:szCs w:val="22"/>
        </w:rPr>
        <w:t>24</w:t>
      </w:r>
      <w:r w:rsidR="00CA62A6">
        <w:rPr>
          <w:sz w:val="22"/>
          <w:szCs w:val="22"/>
        </w:rPr>
        <w:tab/>
      </w:r>
      <w:r w:rsidRPr="00D47479">
        <w:rPr>
          <w:sz w:val="22"/>
          <w:szCs w:val="22"/>
        </w:rPr>
        <w:t>I-85 and Sugar Creek Corridor Community Innovation Incubator</w:t>
      </w:r>
      <w:r>
        <w:rPr>
          <w:sz w:val="22"/>
          <w:szCs w:val="22"/>
        </w:rPr>
        <w:t xml:space="preserve">, </w:t>
      </w:r>
      <w:proofErr w:type="spellStart"/>
      <w:r w:rsidR="00D534E0">
        <w:rPr>
          <w:sz w:val="22"/>
          <w:szCs w:val="22"/>
        </w:rPr>
        <w:t>u</w:t>
      </w:r>
      <w:r>
        <w:rPr>
          <w:sz w:val="22"/>
          <w:szCs w:val="22"/>
        </w:rPr>
        <w:t>rbanCORE</w:t>
      </w:r>
      <w:proofErr w:type="spellEnd"/>
    </w:p>
    <w:p w14:paraId="47EE4B9E" w14:textId="6F96DFDA" w:rsidR="004D43BF" w:rsidRDefault="004D43BF" w:rsidP="00CA62A6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>[</w:t>
      </w:r>
      <w:r>
        <w:rPr>
          <w:sz w:val="22"/>
          <w:szCs w:val="22"/>
        </w:rPr>
        <w:t>Speaker</w:t>
      </w:r>
      <w:r w:rsidR="002667CF">
        <w:rPr>
          <w:sz w:val="22"/>
          <w:szCs w:val="22"/>
        </w:rPr>
        <w:t>]</w:t>
      </w:r>
      <w:r>
        <w:rPr>
          <w:sz w:val="22"/>
          <w:szCs w:val="22"/>
        </w:rPr>
        <w:t xml:space="preserve"> at the </w:t>
      </w:r>
      <w:r w:rsidRPr="004D43BF">
        <w:rPr>
          <w:b/>
          <w:sz w:val="22"/>
          <w:szCs w:val="22"/>
        </w:rPr>
        <w:t>Building Bridges for Black Youth Wellness: A Call to Action for Black Youth Wellbeing</w:t>
      </w:r>
      <w:r>
        <w:rPr>
          <w:sz w:val="22"/>
          <w:szCs w:val="22"/>
        </w:rPr>
        <w:t>, September 22</w:t>
      </w:r>
      <w:r w:rsidRPr="004D43BF">
        <w:rPr>
          <w:sz w:val="22"/>
          <w:szCs w:val="22"/>
        </w:rPr>
        <w:t>: The Dubois Center at UNC Charlotte Center City</w:t>
      </w:r>
    </w:p>
    <w:p w14:paraId="541C017C" w14:textId="0C9DB790" w:rsidR="0007608B" w:rsidRDefault="0007608B" w:rsidP="00CA62A6">
      <w:pPr>
        <w:ind w:left="990" w:hanging="990"/>
        <w:rPr>
          <w:sz w:val="22"/>
          <w:szCs w:val="22"/>
        </w:rPr>
      </w:pPr>
      <w:r w:rsidRPr="0007608B">
        <w:rPr>
          <w:sz w:val="22"/>
          <w:szCs w:val="22"/>
        </w:rPr>
        <w:t>2023</w:t>
      </w:r>
      <w:r w:rsidRPr="0007608B">
        <w:rPr>
          <w:sz w:val="22"/>
          <w:szCs w:val="22"/>
        </w:rPr>
        <w:tab/>
      </w:r>
      <w:r w:rsidR="002667CF">
        <w:rPr>
          <w:sz w:val="22"/>
          <w:szCs w:val="22"/>
        </w:rPr>
        <w:t>[</w:t>
      </w:r>
      <w:r w:rsidRPr="0007608B">
        <w:rPr>
          <w:sz w:val="22"/>
          <w:szCs w:val="22"/>
        </w:rPr>
        <w:t>Panelist</w:t>
      </w:r>
      <w:r w:rsidR="002667CF">
        <w:rPr>
          <w:sz w:val="22"/>
          <w:szCs w:val="22"/>
        </w:rPr>
        <w:t>]</w:t>
      </w:r>
      <w:r w:rsidRPr="0007608B">
        <w:rPr>
          <w:sz w:val="22"/>
          <w:szCs w:val="22"/>
        </w:rPr>
        <w:t xml:space="preserve"> at the </w:t>
      </w:r>
      <w:r w:rsidRPr="0007608B">
        <w:rPr>
          <w:b/>
          <w:sz w:val="22"/>
          <w:szCs w:val="22"/>
        </w:rPr>
        <w:t>Community Engagement Orientation,</w:t>
      </w:r>
      <w:r w:rsidRPr="0007608B">
        <w:rPr>
          <w:sz w:val="22"/>
          <w:szCs w:val="22"/>
        </w:rPr>
        <w:t xml:space="preserve"> August 14: The Dubois Center at UNC Charlotte Center City</w:t>
      </w:r>
    </w:p>
    <w:p w14:paraId="375ACCBF" w14:textId="2733A5BB" w:rsidR="006A0483" w:rsidRDefault="006A0483" w:rsidP="00CA62A6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lastRenderedPageBreak/>
        <w:t>2023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>[</w:t>
      </w:r>
      <w:r>
        <w:rPr>
          <w:sz w:val="22"/>
          <w:szCs w:val="22"/>
        </w:rPr>
        <w:t>Primary organizer</w:t>
      </w:r>
      <w:r w:rsidR="002667CF">
        <w:rPr>
          <w:sz w:val="22"/>
          <w:szCs w:val="22"/>
        </w:rPr>
        <w:t>]</w:t>
      </w:r>
      <w:r>
        <w:rPr>
          <w:sz w:val="22"/>
          <w:szCs w:val="22"/>
        </w:rPr>
        <w:t xml:space="preserve"> of the </w:t>
      </w:r>
      <w:r w:rsidRPr="006A0483">
        <w:rPr>
          <w:b/>
          <w:sz w:val="22"/>
          <w:szCs w:val="22"/>
        </w:rPr>
        <w:t>2023 Black Families Summit: Community Conversations in Action</w:t>
      </w:r>
      <w:r>
        <w:rPr>
          <w:sz w:val="22"/>
          <w:szCs w:val="22"/>
        </w:rPr>
        <w:t xml:space="preserve">. A full-day </w:t>
      </w:r>
      <w:r w:rsidRPr="006A0483">
        <w:rPr>
          <w:sz w:val="22"/>
          <w:szCs w:val="22"/>
        </w:rPr>
        <w:t>summit gather</w:t>
      </w:r>
      <w:r>
        <w:rPr>
          <w:sz w:val="22"/>
          <w:szCs w:val="22"/>
        </w:rPr>
        <w:t>ed over 50</w:t>
      </w:r>
      <w:r w:rsidRPr="006A0483">
        <w:rPr>
          <w:sz w:val="22"/>
          <w:szCs w:val="22"/>
        </w:rPr>
        <w:t xml:space="preserve"> community members and organizations around the central focus of Charlotte Black families' economic, employment, educational, and housing insecurities, which often lead to increased challenges in social mobility. Guests include</w:t>
      </w:r>
      <w:r>
        <w:rPr>
          <w:sz w:val="22"/>
          <w:szCs w:val="22"/>
        </w:rPr>
        <w:t>d</w:t>
      </w:r>
      <w:r w:rsidRPr="006A0483">
        <w:rPr>
          <w:sz w:val="22"/>
          <w:szCs w:val="22"/>
        </w:rPr>
        <w:t xml:space="preserve"> Charlotte community members, politicians, health care providers, attorneys, students, community agencies, organizations, corporations, non-profits, educational institutions,</w:t>
      </w:r>
      <w:r>
        <w:rPr>
          <w:sz w:val="22"/>
          <w:szCs w:val="22"/>
        </w:rPr>
        <w:t xml:space="preserve"> students, </w:t>
      </w:r>
      <w:r w:rsidR="0039549D">
        <w:rPr>
          <w:sz w:val="22"/>
          <w:szCs w:val="22"/>
        </w:rPr>
        <w:t xml:space="preserve">faculty </w:t>
      </w:r>
      <w:r w:rsidR="0039549D" w:rsidRPr="006A0483">
        <w:rPr>
          <w:sz w:val="22"/>
          <w:szCs w:val="22"/>
        </w:rPr>
        <w:t>and</w:t>
      </w:r>
      <w:r w:rsidRPr="006A0483">
        <w:rPr>
          <w:sz w:val="22"/>
          <w:szCs w:val="22"/>
        </w:rPr>
        <w:t xml:space="preserve"> others,</w:t>
      </w:r>
      <w:r>
        <w:rPr>
          <w:sz w:val="22"/>
          <w:szCs w:val="22"/>
        </w:rPr>
        <w:t xml:space="preserve"> who</w:t>
      </w:r>
      <w:r w:rsidRPr="006A0483">
        <w:rPr>
          <w:sz w:val="22"/>
          <w:szCs w:val="22"/>
        </w:rPr>
        <w:t xml:space="preserve"> sp</w:t>
      </w:r>
      <w:r>
        <w:rPr>
          <w:sz w:val="22"/>
          <w:szCs w:val="22"/>
        </w:rPr>
        <w:t>oke</w:t>
      </w:r>
      <w:r w:rsidRPr="006A0483">
        <w:rPr>
          <w:sz w:val="22"/>
          <w:szCs w:val="22"/>
        </w:rPr>
        <w:t xml:space="preserve"> and listen</w:t>
      </w:r>
      <w:r>
        <w:rPr>
          <w:sz w:val="22"/>
          <w:szCs w:val="22"/>
        </w:rPr>
        <w:t>ed</w:t>
      </w:r>
      <w:r w:rsidRPr="006A0483">
        <w:rPr>
          <w:sz w:val="22"/>
          <w:szCs w:val="22"/>
        </w:rPr>
        <w:t xml:space="preserve"> to</w:t>
      </w:r>
      <w:r>
        <w:rPr>
          <w:sz w:val="22"/>
          <w:szCs w:val="22"/>
        </w:rPr>
        <w:t>,</w:t>
      </w:r>
      <w:r w:rsidRPr="006A0483">
        <w:rPr>
          <w:sz w:val="22"/>
          <w:szCs w:val="22"/>
        </w:rPr>
        <w:t xml:space="preserve"> how Black families are addressing the housing and economic crises and lack of social mobility for their families. Our goal </w:t>
      </w:r>
      <w:r>
        <w:rPr>
          <w:sz w:val="22"/>
          <w:szCs w:val="22"/>
        </w:rPr>
        <w:t>was</w:t>
      </w:r>
      <w:r w:rsidRPr="006A0483">
        <w:rPr>
          <w:sz w:val="22"/>
          <w:szCs w:val="22"/>
        </w:rPr>
        <w:t xml:space="preserve"> to foster community partnerships and collaborations to better meet these challenges.</w:t>
      </w:r>
      <w:r>
        <w:rPr>
          <w:sz w:val="22"/>
          <w:szCs w:val="22"/>
        </w:rPr>
        <w:t xml:space="preserve"> April 27: </w:t>
      </w:r>
      <w:r w:rsidRPr="006A0483">
        <w:rPr>
          <w:sz w:val="22"/>
          <w:szCs w:val="22"/>
        </w:rPr>
        <w:t>The Dubois Center at UNC Charlotte Center City</w:t>
      </w:r>
    </w:p>
    <w:p w14:paraId="2B9D8E78" w14:textId="526FBD89" w:rsidR="002C5EF9" w:rsidRPr="006A0483" w:rsidRDefault="002C5EF9" w:rsidP="00CA62A6">
      <w:pPr>
        <w:ind w:left="990" w:hanging="99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="002667CF">
        <w:rPr>
          <w:sz w:val="22"/>
          <w:szCs w:val="22"/>
        </w:rPr>
        <w:t>[</w:t>
      </w:r>
      <w:r w:rsidRPr="002C5EF9">
        <w:rPr>
          <w:sz w:val="22"/>
          <w:szCs w:val="22"/>
        </w:rPr>
        <w:t>Primary organizer</w:t>
      </w:r>
      <w:r w:rsidR="002667CF">
        <w:rPr>
          <w:sz w:val="22"/>
          <w:szCs w:val="22"/>
        </w:rPr>
        <w:t>]</w:t>
      </w:r>
      <w:r w:rsidRPr="002C5EF9">
        <w:rPr>
          <w:sz w:val="22"/>
          <w:szCs w:val="22"/>
        </w:rPr>
        <w:t xml:space="preserve"> of the </w:t>
      </w:r>
      <w:r w:rsidRPr="003244AF">
        <w:rPr>
          <w:b/>
          <w:bCs/>
          <w:sz w:val="22"/>
          <w:szCs w:val="22"/>
        </w:rPr>
        <w:t>Supporting Black Mothers Summit.</w:t>
      </w:r>
      <w:r>
        <w:rPr>
          <w:sz w:val="22"/>
          <w:szCs w:val="22"/>
        </w:rPr>
        <w:t xml:space="preserve"> Community summit held to connect home-insecure Black mothers to Charlotte non-profit organizations. May 4, 2022. Freedom Communities Center, Charlotte NC</w:t>
      </w:r>
    </w:p>
    <w:p w14:paraId="536442B6" w14:textId="14161B1E" w:rsidR="009E2BAF" w:rsidRPr="005E24A7" w:rsidRDefault="009E2BAF" w:rsidP="00CA62A6">
      <w:pPr>
        <w:ind w:left="990" w:hanging="990"/>
        <w:rPr>
          <w:sz w:val="22"/>
          <w:szCs w:val="22"/>
        </w:rPr>
      </w:pPr>
    </w:p>
    <w:bookmarkEnd w:id="54"/>
    <w:p w14:paraId="02B67515" w14:textId="2CB66845" w:rsidR="003C4443" w:rsidRPr="003C4443" w:rsidRDefault="00C056D0" w:rsidP="003C4443">
      <w:pPr>
        <w:ind w:left="720" w:hanging="72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CONFERENCE</w:t>
      </w:r>
      <w:r w:rsidR="001C0C73" w:rsidRPr="005E24A7">
        <w:rPr>
          <w:b/>
          <w:sz w:val="22"/>
          <w:szCs w:val="22"/>
          <w:u w:val="single"/>
        </w:rPr>
        <w:t>/WEBINAR</w:t>
      </w:r>
      <w:r w:rsidR="00F902E4" w:rsidRPr="005E24A7">
        <w:rPr>
          <w:b/>
          <w:sz w:val="22"/>
          <w:szCs w:val="22"/>
          <w:u w:val="single"/>
        </w:rPr>
        <w:t xml:space="preserve"> PRESENTATIONS</w:t>
      </w:r>
      <w:r w:rsidR="001E773A" w:rsidRPr="005E24A7">
        <w:rPr>
          <w:b/>
          <w:sz w:val="22"/>
          <w:szCs w:val="22"/>
          <w:u w:val="single"/>
        </w:rPr>
        <w:t xml:space="preserve"> </w:t>
      </w:r>
      <w:bookmarkStart w:id="55" w:name="_Hlk125813680"/>
    </w:p>
    <w:p w14:paraId="4510B07F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432ACF94" w14:textId="58570C6F" w:rsidR="002667CF" w:rsidRDefault="002667CF" w:rsidP="002667C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Jason, Kendra., Anne-Katherin Kronberg, Leah </w:t>
      </w:r>
      <w:r w:rsidRPr="00474F2C">
        <w:rPr>
          <w:sz w:val="22"/>
          <w:szCs w:val="22"/>
        </w:rPr>
        <w:t>Bourque</w:t>
      </w:r>
      <w:r>
        <w:rPr>
          <w:sz w:val="22"/>
          <w:szCs w:val="22"/>
        </w:rPr>
        <w:t>,</w:t>
      </w:r>
      <w:r w:rsidRPr="00474F2C">
        <w:rPr>
          <w:sz w:val="22"/>
          <w:szCs w:val="22"/>
        </w:rPr>
        <w:t xml:space="preserve"> Tehia Starker Glass and Charlitta Hatch</w:t>
      </w:r>
      <w:r>
        <w:rPr>
          <w:sz w:val="22"/>
          <w:szCs w:val="22"/>
        </w:rPr>
        <w:t>.”</w:t>
      </w:r>
      <w:r w:rsidRPr="002667CF">
        <w:t xml:space="preserve"> </w:t>
      </w:r>
      <w:r w:rsidRPr="002667CF">
        <w:rPr>
          <w:sz w:val="22"/>
          <w:szCs w:val="22"/>
        </w:rPr>
        <w:t>Within Department Perceptions of Job Satisfaction: A Study of Race and Tenure Status</w:t>
      </w:r>
      <w:r>
        <w:rPr>
          <w:sz w:val="22"/>
          <w:szCs w:val="22"/>
        </w:rPr>
        <w:t>” American Sociological Association Annual Meeting, Chicago IL</w:t>
      </w:r>
    </w:p>
    <w:p w14:paraId="201D5BDD" w14:textId="5C6A3C40" w:rsidR="002667CF" w:rsidRDefault="002667CF" w:rsidP="000827DA">
      <w:pPr>
        <w:ind w:left="907" w:hanging="817"/>
        <w:contextualSpacing/>
        <w:rPr>
          <w:sz w:val="22"/>
          <w:szCs w:val="22"/>
        </w:rPr>
      </w:pPr>
    </w:p>
    <w:p w14:paraId="22693825" w14:textId="5B1718C0" w:rsidR="00474F2C" w:rsidRDefault="00474F2C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Jason, Kendra [Panelist]. </w:t>
      </w:r>
      <w:r w:rsidRPr="00474F2C">
        <w:rPr>
          <w:sz w:val="22"/>
          <w:szCs w:val="22"/>
        </w:rPr>
        <w:t>The Future of Sociology as a Profession [Presidential Plenary]</w:t>
      </w:r>
      <w:r>
        <w:rPr>
          <w:sz w:val="22"/>
          <w:szCs w:val="22"/>
        </w:rPr>
        <w:t>.</w:t>
      </w:r>
      <w:r w:rsidRPr="00474F2C">
        <w:t xml:space="preserve"> </w:t>
      </w:r>
      <w:r w:rsidRPr="00474F2C">
        <w:rPr>
          <w:sz w:val="22"/>
          <w:szCs w:val="22"/>
        </w:rPr>
        <w:t>Southern Sociological Society Annual Meeting, Charlotte, North Carolina</w:t>
      </w:r>
    </w:p>
    <w:p w14:paraId="5711F4D5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6CB843E9" w14:textId="4C1AC101" w:rsidR="00474F2C" w:rsidRDefault="00474F2C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Jason, Kendra [Panelist]. </w:t>
      </w:r>
      <w:r w:rsidRPr="00474F2C">
        <w:rPr>
          <w:sz w:val="22"/>
          <w:szCs w:val="22"/>
        </w:rPr>
        <w:t>JEDI Mini conference: Doing the Work of Justice, Equity, Diversity, and Inclusion in an Age of Anti-Wokeness [Panel]</w:t>
      </w:r>
      <w:r>
        <w:rPr>
          <w:sz w:val="22"/>
          <w:szCs w:val="22"/>
        </w:rPr>
        <w:t xml:space="preserve">. </w:t>
      </w:r>
      <w:r w:rsidRPr="000827DA">
        <w:rPr>
          <w:sz w:val="22"/>
          <w:szCs w:val="22"/>
        </w:rPr>
        <w:t xml:space="preserve">Southern Sociological Society Annual Meeting, </w:t>
      </w:r>
      <w:r>
        <w:rPr>
          <w:sz w:val="22"/>
          <w:szCs w:val="22"/>
        </w:rPr>
        <w:t>Charlotte, North Carolina</w:t>
      </w:r>
    </w:p>
    <w:p w14:paraId="6C0ADE34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59A59133" w14:textId="1157A06C" w:rsidR="00474F2C" w:rsidRDefault="00474F2C" w:rsidP="000827DA">
      <w:pPr>
        <w:ind w:left="907" w:hanging="817"/>
        <w:contextualSpacing/>
        <w:rPr>
          <w:sz w:val="22"/>
          <w:szCs w:val="22"/>
        </w:rPr>
      </w:pPr>
      <w:r w:rsidRPr="00474F2C">
        <w:rPr>
          <w:sz w:val="22"/>
          <w:szCs w:val="22"/>
        </w:rPr>
        <w:t>2025</w:t>
      </w:r>
      <w:r w:rsidRPr="00474F2C">
        <w:rPr>
          <w:sz w:val="22"/>
          <w:szCs w:val="22"/>
        </w:rPr>
        <w:tab/>
        <w:t>Jason, Kendra [Panelist] Confronting Methodological Challenges and Maximizing Policy Impact: Reflections from Sociologists Studying Health and Wellbeing [Panel]. Southern Sociological Society Annual Meeting, Charlotte, North Carolina</w:t>
      </w:r>
    </w:p>
    <w:p w14:paraId="5A4ECDE1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16D9AB47" w14:textId="2103EB80" w:rsidR="00474F2C" w:rsidRPr="00474F2C" w:rsidRDefault="00474F2C" w:rsidP="000827DA">
      <w:pPr>
        <w:ind w:left="907" w:hanging="817"/>
        <w:contextualSpacing/>
        <w:rPr>
          <w:sz w:val="22"/>
          <w:szCs w:val="22"/>
        </w:rPr>
      </w:pPr>
      <w:r w:rsidRPr="00474F2C">
        <w:rPr>
          <w:sz w:val="22"/>
          <w:szCs w:val="22"/>
        </w:rPr>
        <w:t>2025</w:t>
      </w:r>
      <w:r w:rsidRPr="00474F2C">
        <w:rPr>
          <w:sz w:val="22"/>
          <w:szCs w:val="22"/>
        </w:rPr>
        <w:tab/>
        <w:t>Bourque, Leah, Kendra Jason, Tehia Starker Glass and Charlitta Hatch. “Within Department Perceptions of Equity: A Study of Belonging, Job Satisfaction, Mentorship and DEI Initiatives. Southern Sociological Society Annual Meeting, Charlotte, North Carolina</w:t>
      </w:r>
    </w:p>
    <w:p w14:paraId="67B2A3ED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78724410" w14:textId="126FF936" w:rsidR="00474F2C" w:rsidRDefault="00474F2C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Wilson, Miguel, </w:t>
      </w:r>
      <w:proofErr w:type="spellStart"/>
      <w:r>
        <w:rPr>
          <w:sz w:val="22"/>
          <w:szCs w:val="22"/>
        </w:rPr>
        <w:t>Sayoni</w:t>
      </w:r>
      <w:proofErr w:type="spellEnd"/>
      <w:r>
        <w:rPr>
          <w:sz w:val="22"/>
          <w:szCs w:val="22"/>
        </w:rPr>
        <w:t xml:space="preserve"> Ghosh and Kendra Jason. “</w:t>
      </w:r>
      <w:r w:rsidRPr="00474F2C">
        <w:rPr>
          <w:sz w:val="22"/>
          <w:szCs w:val="22"/>
        </w:rPr>
        <w:t>Understanding Sense of Belonging of Faculty and Staff in Higher Education.</w:t>
      </w:r>
      <w:r>
        <w:rPr>
          <w:sz w:val="22"/>
          <w:szCs w:val="22"/>
        </w:rPr>
        <w:t xml:space="preserve"> </w:t>
      </w:r>
      <w:r w:rsidRPr="000827DA">
        <w:rPr>
          <w:sz w:val="22"/>
          <w:szCs w:val="22"/>
        </w:rPr>
        <w:t xml:space="preserve">Southern Sociological Society Annual Meeting, </w:t>
      </w:r>
      <w:r>
        <w:rPr>
          <w:sz w:val="22"/>
          <w:szCs w:val="22"/>
        </w:rPr>
        <w:t>Charlotte, North Carolina</w:t>
      </w:r>
    </w:p>
    <w:p w14:paraId="59C5C052" w14:textId="77777777" w:rsidR="00474F2C" w:rsidRDefault="00474F2C" w:rsidP="000827DA">
      <w:pPr>
        <w:ind w:left="907" w:hanging="817"/>
        <w:contextualSpacing/>
        <w:rPr>
          <w:sz w:val="22"/>
          <w:szCs w:val="22"/>
        </w:rPr>
      </w:pPr>
    </w:p>
    <w:p w14:paraId="40B6BE49" w14:textId="30278DA8" w:rsidR="00D94DE6" w:rsidRDefault="00573FE6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="003031D0">
        <w:rPr>
          <w:sz w:val="22"/>
          <w:szCs w:val="22"/>
        </w:rPr>
        <w:t>Jason, Kendra, Dorothy Smith-Ruiz, and Jerena McNeil. “</w:t>
      </w:r>
      <w:r w:rsidR="003031D0" w:rsidRPr="003031D0">
        <w:rPr>
          <w:sz w:val="22"/>
          <w:szCs w:val="22"/>
        </w:rPr>
        <w:t>How Caregiving Positively Influences Custodial African American Grandmothers’ Outlook on Life and Health</w:t>
      </w:r>
      <w:r w:rsidR="003031D0">
        <w:rPr>
          <w:sz w:val="22"/>
          <w:szCs w:val="22"/>
        </w:rPr>
        <w:t xml:space="preserve">” </w:t>
      </w:r>
      <w:r w:rsidR="003031D0" w:rsidRPr="003031D0">
        <w:rPr>
          <w:sz w:val="22"/>
          <w:szCs w:val="22"/>
        </w:rPr>
        <w:t>Southern Gerontological Society Annual Meeting</w:t>
      </w:r>
      <w:r w:rsidR="003031D0">
        <w:rPr>
          <w:sz w:val="22"/>
          <w:szCs w:val="22"/>
        </w:rPr>
        <w:t xml:space="preserve">, Birmingham, Alabama </w:t>
      </w:r>
    </w:p>
    <w:p w14:paraId="660A7E79" w14:textId="77777777" w:rsidR="00573FE6" w:rsidRDefault="00573FE6" w:rsidP="000827DA">
      <w:pPr>
        <w:ind w:left="907" w:hanging="817"/>
        <w:contextualSpacing/>
        <w:rPr>
          <w:sz w:val="22"/>
          <w:szCs w:val="22"/>
        </w:rPr>
      </w:pPr>
    </w:p>
    <w:p w14:paraId="6C486AAD" w14:textId="0DE10D18" w:rsidR="00265F73" w:rsidRDefault="00265F73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Pr="00265F73">
        <w:rPr>
          <w:sz w:val="22"/>
          <w:szCs w:val="22"/>
        </w:rPr>
        <w:t>Cooper, M</w:t>
      </w:r>
      <w:r>
        <w:rPr>
          <w:sz w:val="22"/>
          <w:szCs w:val="22"/>
        </w:rPr>
        <w:t>aisha</w:t>
      </w:r>
      <w:r w:rsidRPr="00265F73">
        <w:rPr>
          <w:sz w:val="22"/>
          <w:szCs w:val="22"/>
        </w:rPr>
        <w:t xml:space="preserve">. </w:t>
      </w:r>
      <w:r>
        <w:rPr>
          <w:sz w:val="22"/>
          <w:szCs w:val="22"/>
        </w:rPr>
        <w:t>Kendra Jason</w:t>
      </w:r>
      <w:r w:rsidRPr="00265F73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Tehia </w:t>
      </w:r>
      <w:r w:rsidRPr="00265F73">
        <w:rPr>
          <w:sz w:val="22"/>
          <w:szCs w:val="22"/>
        </w:rPr>
        <w:t>Starker Glass,</w:t>
      </w:r>
      <w:r>
        <w:rPr>
          <w:sz w:val="22"/>
          <w:szCs w:val="22"/>
        </w:rPr>
        <w:t xml:space="preserve"> and Charlitta </w:t>
      </w:r>
      <w:r w:rsidRPr="00265F73">
        <w:rPr>
          <w:sz w:val="22"/>
          <w:szCs w:val="22"/>
        </w:rPr>
        <w:t xml:space="preserve">Crowder Hatch, </w:t>
      </w:r>
      <w:r>
        <w:rPr>
          <w:sz w:val="22"/>
          <w:szCs w:val="22"/>
        </w:rPr>
        <w:t>“</w:t>
      </w:r>
      <w:r w:rsidRPr="00265F73">
        <w:rPr>
          <w:sz w:val="22"/>
          <w:szCs w:val="22"/>
        </w:rPr>
        <w:t>Policy Impact on Student Perceptions of Student Success.</w:t>
      </w:r>
      <w:r>
        <w:rPr>
          <w:sz w:val="22"/>
          <w:szCs w:val="22"/>
        </w:rPr>
        <w:t>”</w:t>
      </w:r>
      <w:r w:rsidRPr="00265F7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merican </w:t>
      </w:r>
      <w:r w:rsidRPr="00265F73">
        <w:rPr>
          <w:sz w:val="22"/>
          <w:szCs w:val="22"/>
        </w:rPr>
        <w:t>A</w:t>
      </w:r>
      <w:r>
        <w:rPr>
          <w:sz w:val="22"/>
          <w:szCs w:val="22"/>
        </w:rPr>
        <w:t xml:space="preserve">ssociation of </w:t>
      </w:r>
      <w:r w:rsidRPr="00265F73">
        <w:rPr>
          <w:sz w:val="22"/>
          <w:szCs w:val="22"/>
        </w:rPr>
        <w:t>B</w:t>
      </w:r>
      <w:r>
        <w:rPr>
          <w:sz w:val="22"/>
          <w:szCs w:val="22"/>
        </w:rPr>
        <w:t xml:space="preserve">lacks in </w:t>
      </w:r>
      <w:r w:rsidRPr="00265F73">
        <w:rPr>
          <w:sz w:val="22"/>
          <w:szCs w:val="22"/>
        </w:rPr>
        <w:t>H</w:t>
      </w:r>
      <w:r>
        <w:rPr>
          <w:sz w:val="22"/>
          <w:szCs w:val="22"/>
        </w:rPr>
        <w:t xml:space="preserve">igher </w:t>
      </w:r>
      <w:r w:rsidRPr="00265F73">
        <w:rPr>
          <w:sz w:val="22"/>
          <w:szCs w:val="22"/>
        </w:rPr>
        <w:t>E</w:t>
      </w:r>
      <w:r>
        <w:rPr>
          <w:sz w:val="22"/>
          <w:szCs w:val="22"/>
        </w:rPr>
        <w:t>ducation</w:t>
      </w:r>
      <w:r w:rsidRPr="00265F73">
        <w:rPr>
          <w:sz w:val="22"/>
          <w:szCs w:val="22"/>
        </w:rPr>
        <w:t xml:space="preserve"> 2025 Annual Conference, Washington, DC.</w:t>
      </w:r>
    </w:p>
    <w:p w14:paraId="1EC9E80C" w14:textId="77777777" w:rsidR="00265F73" w:rsidRDefault="00265F73" w:rsidP="000827DA">
      <w:pPr>
        <w:ind w:left="907" w:hanging="817"/>
        <w:contextualSpacing/>
        <w:rPr>
          <w:sz w:val="22"/>
          <w:szCs w:val="22"/>
        </w:rPr>
      </w:pPr>
    </w:p>
    <w:p w14:paraId="46E1FF5F" w14:textId="009EEF21" w:rsidR="00D94DE6" w:rsidRDefault="00D94DE6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 xml:space="preserve">Wilson, Miguel, </w:t>
      </w:r>
      <w:proofErr w:type="spellStart"/>
      <w:r>
        <w:rPr>
          <w:sz w:val="22"/>
          <w:szCs w:val="22"/>
        </w:rPr>
        <w:t>Sayoni</w:t>
      </w:r>
      <w:proofErr w:type="spellEnd"/>
      <w:r>
        <w:rPr>
          <w:sz w:val="22"/>
          <w:szCs w:val="22"/>
        </w:rPr>
        <w:t xml:space="preserve"> Ghosh, and Kendra Jason. “</w:t>
      </w:r>
      <w:r w:rsidRPr="00D94DE6">
        <w:rPr>
          <w:sz w:val="22"/>
          <w:szCs w:val="22"/>
        </w:rPr>
        <w:t>Understanding Sense of Belonging of Faculty and Staff in Higher Education</w:t>
      </w:r>
      <w:r>
        <w:rPr>
          <w:sz w:val="22"/>
          <w:szCs w:val="22"/>
        </w:rPr>
        <w:t xml:space="preserve">” American Sociological Association Annual Meeting, </w:t>
      </w:r>
      <w:r w:rsidRPr="00D94DE6">
        <w:rPr>
          <w:sz w:val="22"/>
          <w:szCs w:val="22"/>
        </w:rPr>
        <w:t>Montréal</w:t>
      </w:r>
      <w:r>
        <w:rPr>
          <w:sz w:val="22"/>
          <w:szCs w:val="22"/>
        </w:rPr>
        <w:t>, Canada</w:t>
      </w:r>
    </w:p>
    <w:p w14:paraId="42E69BC3" w14:textId="77777777" w:rsidR="00D94DE6" w:rsidRDefault="00D94DE6" w:rsidP="000827DA">
      <w:pPr>
        <w:ind w:left="907" w:hanging="817"/>
        <w:contextualSpacing/>
        <w:rPr>
          <w:sz w:val="22"/>
          <w:szCs w:val="22"/>
        </w:rPr>
      </w:pPr>
    </w:p>
    <w:p w14:paraId="163730BE" w14:textId="7507CA1F" w:rsidR="00D534E0" w:rsidRDefault="00D534E0" w:rsidP="000827DA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 xml:space="preserve">Jason, Kendra, Joseph Graham, Leah Burque, Erika Shelton, Tehia Starker Glass and Brandon Wolfe. </w:t>
      </w:r>
      <w:r w:rsidR="000827DA">
        <w:rPr>
          <w:sz w:val="22"/>
          <w:szCs w:val="22"/>
        </w:rPr>
        <w:t>“</w:t>
      </w:r>
      <w:r w:rsidR="000827DA" w:rsidRPr="000827DA">
        <w:rPr>
          <w:sz w:val="22"/>
          <w:szCs w:val="22"/>
        </w:rPr>
        <w:t>Chief Diversity Officers: Applying a Socio-Ecological Conceptual Model to Barriers of Implementation of DEI Initiatives</w:t>
      </w:r>
      <w:r w:rsidR="000827DA">
        <w:rPr>
          <w:sz w:val="22"/>
          <w:szCs w:val="22"/>
        </w:rPr>
        <w:t xml:space="preserve">” </w:t>
      </w:r>
      <w:r w:rsidR="000827DA" w:rsidRPr="000827DA">
        <w:rPr>
          <w:sz w:val="22"/>
          <w:szCs w:val="22"/>
        </w:rPr>
        <w:t xml:space="preserve">Southern Sociological Society Annual Meeting, </w:t>
      </w:r>
      <w:r w:rsidR="000827DA">
        <w:rPr>
          <w:sz w:val="22"/>
          <w:szCs w:val="22"/>
        </w:rPr>
        <w:t xml:space="preserve">New Orleans, Louisiana </w:t>
      </w:r>
    </w:p>
    <w:p w14:paraId="08D21906" w14:textId="77777777" w:rsidR="000827DA" w:rsidRDefault="000827DA" w:rsidP="000827DA">
      <w:pPr>
        <w:ind w:left="907" w:hanging="817"/>
        <w:contextualSpacing/>
        <w:rPr>
          <w:sz w:val="22"/>
          <w:szCs w:val="22"/>
        </w:rPr>
      </w:pPr>
    </w:p>
    <w:p w14:paraId="6BB55CB3" w14:textId="557B5C40" w:rsidR="00D534E0" w:rsidRDefault="00D534E0" w:rsidP="00D534E0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2024</w:t>
      </w:r>
      <w:r>
        <w:rPr>
          <w:sz w:val="22"/>
          <w:szCs w:val="22"/>
        </w:rPr>
        <w:tab/>
        <w:t xml:space="preserve">Jason, Kendra, Tehia Starker Glass, Leah Burque, Erika Shelton, Joseph Graham, and Brandon Wolfe. </w:t>
      </w:r>
      <w:r w:rsidR="000827DA">
        <w:rPr>
          <w:sz w:val="22"/>
          <w:szCs w:val="22"/>
        </w:rPr>
        <w:t>“</w:t>
      </w:r>
      <w:r w:rsidRPr="00D534E0">
        <w:rPr>
          <w:sz w:val="22"/>
          <w:szCs w:val="22"/>
        </w:rPr>
        <w:t>Black Chief Diversity Officers: Applying a Socio-Ecological Conceptual Model to Barriers of Implementation of DEI Initiatives</w:t>
      </w:r>
      <w:r w:rsidR="000827DA">
        <w:rPr>
          <w:sz w:val="22"/>
          <w:szCs w:val="22"/>
        </w:rPr>
        <w:t>”</w:t>
      </w:r>
      <w:r>
        <w:rPr>
          <w:sz w:val="22"/>
          <w:szCs w:val="22"/>
        </w:rPr>
        <w:t xml:space="preserve">. </w:t>
      </w:r>
      <w:r w:rsidRPr="00D534E0">
        <w:rPr>
          <w:sz w:val="22"/>
          <w:szCs w:val="22"/>
        </w:rPr>
        <w:t>American Association of Blacks in Higher Education</w:t>
      </w:r>
      <w:r>
        <w:rPr>
          <w:sz w:val="22"/>
          <w:szCs w:val="22"/>
        </w:rPr>
        <w:t xml:space="preserve"> Annual Meeting</w:t>
      </w:r>
      <w:r w:rsidRPr="00D534E0">
        <w:rPr>
          <w:sz w:val="22"/>
          <w:szCs w:val="22"/>
        </w:rPr>
        <w:t xml:space="preserve">, </w:t>
      </w:r>
      <w:r>
        <w:rPr>
          <w:sz w:val="22"/>
          <w:szCs w:val="22"/>
        </w:rPr>
        <w:t>Las Vegas, Nevada</w:t>
      </w:r>
    </w:p>
    <w:p w14:paraId="1CD04C5D" w14:textId="77777777" w:rsidR="00D534E0" w:rsidRDefault="00D534E0" w:rsidP="00D534E0">
      <w:pPr>
        <w:ind w:left="907" w:hanging="817"/>
        <w:contextualSpacing/>
        <w:rPr>
          <w:sz w:val="22"/>
          <w:szCs w:val="22"/>
        </w:rPr>
      </w:pPr>
    </w:p>
    <w:p w14:paraId="420A9B04" w14:textId="4CE44199" w:rsidR="006A515E" w:rsidRDefault="00DF2D68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>Jason, Kendra, Janaka Bowman Lewis, Tehia Starker Glass, Jamel Catoe, and Miguel Wilson, “</w:t>
      </w:r>
      <w:r w:rsidRPr="00DF2D68">
        <w:rPr>
          <w:sz w:val="22"/>
          <w:szCs w:val="22"/>
        </w:rPr>
        <w:t>Incorporating Research Participants and Community Liaisons in Culturally Responsible Community-Based Research Design and Intervention</w:t>
      </w:r>
      <w:r>
        <w:rPr>
          <w:sz w:val="22"/>
          <w:szCs w:val="22"/>
        </w:rPr>
        <w:t>” World Conference</w:t>
      </w:r>
      <w:r w:rsidRPr="00DF2D68">
        <w:rPr>
          <w:sz w:val="22"/>
          <w:szCs w:val="22"/>
        </w:rPr>
        <w:t xml:space="preserve"> on Qualitative Research</w:t>
      </w:r>
      <w:r>
        <w:rPr>
          <w:sz w:val="22"/>
          <w:szCs w:val="22"/>
        </w:rPr>
        <w:t>, Johannesburg, South Africa</w:t>
      </w:r>
    </w:p>
    <w:p w14:paraId="27DCC867" w14:textId="77777777" w:rsidR="00DF2D68" w:rsidRDefault="00DF2D68" w:rsidP="006448DF">
      <w:pPr>
        <w:ind w:left="907" w:hanging="817"/>
        <w:contextualSpacing/>
        <w:rPr>
          <w:sz w:val="22"/>
          <w:szCs w:val="22"/>
        </w:rPr>
      </w:pPr>
    </w:p>
    <w:p w14:paraId="3DE90F32" w14:textId="3EA6C494" w:rsidR="007C3AEA" w:rsidRDefault="007C3AEA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Pr="007C3AEA">
        <w:rPr>
          <w:sz w:val="22"/>
          <w:szCs w:val="22"/>
        </w:rPr>
        <w:t xml:space="preserve">Starker Glass, T., Dunn, K., Brown, C., Lewis, J.B., </w:t>
      </w:r>
      <w:r w:rsidRPr="0007608B">
        <w:rPr>
          <w:sz w:val="22"/>
          <w:szCs w:val="22"/>
        </w:rPr>
        <w:t>Jason, K.</w:t>
      </w:r>
      <w:r w:rsidRPr="007C3AEA">
        <w:rPr>
          <w:sz w:val="22"/>
          <w:szCs w:val="22"/>
        </w:rPr>
        <w:t xml:space="preserve"> </w:t>
      </w:r>
      <w:r w:rsidR="003244AF">
        <w:rPr>
          <w:sz w:val="22"/>
          <w:szCs w:val="22"/>
        </w:rPr>
        <w:t>“</w:t>
      </w:r>
      <w:proofErr w:type="spellStart"/>
      <w:r w:rsidR="003244AF" w:rsidRPr="007C3AEA">
        <w:rPr>
          <w:sz w:val="22"/>
          <w:szCs w:val="22"/>
        </w:rPr>
        <w:t>Motherschooling</w:t>
      </w:r>
      <w:proofErr w:type="spellEnd"/>
      <w:r w:rsidRPr="007C3AEA">
        <w:rPr>
          <w:sz w:val="22"/>
          <w:szCs w:val="22"/>
        </w:rPr>
        <w:t xml:space="preserve"> to Survive and Thrive</w:t>
      </w:r>
      <w:r w:rsidR="00DF2D68">
        <w:rPr>
          <w:sz w:val="22"/>
          <w:szCs w:val="22"/>
        </w:rPr>
        <w:t>”</w:t>
      </w:r>
      <w:r w:rsidRPr="007C3AEA">
        <w:rPr>
          <w:sz w:val="22"/>
          <w:szCs w:val="22"/>
        </w:rPr>
        <w:t xml:space="preserve">. In J. Howard (Chair) In Interrogating how we teach Now: </w:t>
      </w:r>
      <w:proofErr w:type="spellStart"/>
      <w:r w:rsidRPr="007C3AEA">
        <w:rPr>
          <w:sz w:val="22"/>
          <w:szCs w:val="22"/>
        </w:rPr>
        <w:t>Parentscholars</w:t>
      </w:r>
      <w:proofErr w:type="spellEnd"/>
      <w:r w:rsidRPr="007C3AEA">
        <w:rPr>
          <w:sz w:val="22"/>
          <w:szCs w:val="22"/>
        </w:rPr>
        <w:t xml:space="preserve"> Co-Constructing Knowledge Alongside Our Children. Symposium conducted at the annual meeting of the American Educational Research Association, Chicago, IL.</w:t>
      </w:r>
    </w:p>
    <w:p w14:paraId="3D7A6DAE" w14:textId="77777777" w:rsidR="007C3AEA" w:rsidRDefault="007C3AEA" w:rsidP="006448DF">
      <w:pPr>
        <w:ind w:left="907" w:hanging="817"/>
        <w:contextualSpacing/>
        <w:rPr>
          <w:sz w:val="22"/>
          <w:szCs w:val="22"/>
        </w:rPr>
      </w:pPr>
    </w:p>
    <w:p w14:paraId="16C2C22B" w14:textId="6FA58F61" w:rsidR="007F249D" w:rsidRDefault="007F249D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</w:t>
      </w:r>
      <w:r w:rsidR="007C3AEA">
        <w:rPr>
          <w:sz w:val="22"/>
          <w:szCs w:val="22"/>
        </w:rPr>
        <w:t>3</w:t>
      </w:r>
      <w:r>
        <w:rPr>
          <w:sz w:val="22"/>
          <w:szCs w:val="22"/>
        </w:rPr>
        <w:tab/>
        <w:t>Jason, Kendra, Janaka Bowman Lewis, Tehia Starker Glass, Jamel Catoe, Mayleen Gonzalez, Kripa Patel, and Miguel Wilson, “</w:t>
      </w:r>
      <w:r w:rsidRPr="007F249D">
        <w:rPr>
          <w:sz w:val="22"/>
          <w:szCs w:val="22"/>
        </w:rPr>
        <w:t>The Impact of COVID-19 on Home-Insecure Black Mothers’ Social Mobility: Challenges and Strategies</w:t>
      </w:r>
      <w:r>
        <w:rPr>
          <w:sz w:val="22"/>
          <w:szCs w:val="22"/>
        </w:rPr>
        <w:t xml:space="preserve">”, </w:t>
      </w:r>
      <w:r w:rsidRPr="007F249D">
        <w:rPr>
          <w:sz w:val="22"/>
          <w:szCs w:val="22"/>
        </w:rPr>
        <w:t xml:space="preserve">Southern Sociological Society Annual Meeting, </w:t>
      </w:r>
      <w:r>
        <w:rPr>
          <w:sz w:val="22"/>
          <w:szCs w:val="22"/>
        </w:rPr>
        <w:t>Myrtle Beach SC</w:t>
      </w:r>
    </w:p>
    <w:p w14:paraId="0EDAA05F" w14:textId="77777777" w:rsidR="00BF1B94" w:rsidRDefault="00BF1B94" w:rsidP="006448DF">
      <w:pPr>
        <w:ind w:left="907" w:hanging="817"/>
        <w:contextualSpacing/>
        <w:rPr>
          <w:sz w:val="22"/>
          <w:szCs w:val="22"/>
        </w:rPr>
      </w:pPr>
    </w:p>
    <w:p w14:paraId="252A35B8" w14:textId="1BF1852F" w:rsidR="00E45FA1" w:rsidRDefault="00E45FA1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 w:rsidR="005C746E">
        <w:rPr>
          <w:sz w:val="22"/>
          <w:szCs w:val="22"/>
        </w:rPr>
        <w:tab/>
        <w:t>Matz, Christina, Jacqueline James, and Kendra Jason. “Reimagining ‘Productive Aging’ for a Post-COVID World: Critical Reflections and New Directions.</w:t>
      </w:r>
      <w:r w:rsidR="00632403">
        <w:rPr>
          <w:sz w:val="22"/>
          <w:szCs w:val="22"/>
        </w:rPr>
        <w:t xml:space="preserve"> </w:t>
      </w:r>
      <w:r w:rsidR="005C746E">
        <w:rPr>
          <w:sz w:val="22"/>
          <w:szCs w:val="22"/>
        </w:rPr>
        <w:t>Presenter and Organizer. Preconference for the Gerontological Society of America Annual Meeting, Indianapolis, IN.</w:t>
      </w:r>
      <w:r w:rsidR="00632403">
        <w:rPr>
          <w:sz w:val="22"/>
          <w:szCs w:val="22"/>
        </w:rPr>
        <w:t xml:space="preserve"> </w:t>
      </w:r>
    </w:p>
    <w:p w14:paraId="3990C5D8" w14:textId="77777777" w:rsidR="007F249D" w:rsidRDefault="007F249D" w:rsidP="006448DF">
      <w:pPr>
        <w:ind w:left="907" w:hanging="817"/>
        <w:contextualSpacing/>
        <w:rPr>
          <w:sz w:val="22"/>
          <w:szCs w:val="22"/>
        </w:rPr>
      </w:pPr>
    </w:p>
    <w:p w14:paraId="1EC8C661" w14:textId="5E597798" w:rsidR="00E45FA1" w:rsidRDefault="00E45FA1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 xml:space="preserve">Montero-Rodriguez, Julian, Dolores Gallagher-Thompson, Jennifer Ramsey, Bruno Kajiyama, Kendra Jason, and Larry Thompson. </w:t>
      </w:r>
      <w:r w:rsidR="00801114">
        <w:rPr>
          <w:sz w:val="22"/>
          <w:szCs w:val="22"/>
        </w:rPr>
        <w:t>“Caregiver</w:t>
      </w:r>
      <w:r>
        <w:rPr>
          <w:sz w:val="22"/>
          <w:szCs w:val="22"/>
        </w:rPr>
        <w:t xml:space="preserve"> Thrive, Learn &amp; Connect (TLC): Virtual Psycho-Educational Program for Caregivers. Baseline </w:t>
      </w:r>
      <w:r w:rsidR="00801114">
        <w:rPr>
          <w:sz w:val="22"/>
          <w:szCs w:val="22"/>
        </w:rPr>
        <w:t>Preliminary Data</w:t>
      </w:r>
      <w:r>
        <w:rPr>
          <w:sz w:val="22"/>
          <w:szCs w:val="22"/>
        </w:rPr>
        <w:t xml:space="preserve">. </w:t>
      </w:r>
      <w:r w:rsidR="00801114">
        <w:rPr>
          <w:sz w:val="22"/>
          <w:szCs w:val="22"/>
        </w:rPr>
        <w:t>Gerontological</w:t>
      </w:r>
      <w:r>
        <w:rPr>
          <w:sz w:val="22"/>
          <w:szCs w:val="22"/>
        </w:rPr>
        <w:t xml:space="preserve"> Society of America Annual Meeting, Indianapolis, IN.</w:t>
      </w:r>
      <w:r w:rsidR="00632403">
        <w:rPr>
          <w:sz w:val="22"/>
          <w:szCs w:val="22"/>
        </w:rPr>
        <w:t xml:space="preserve"> </w:t>
      </w:r>
    </w:p>
    <w:p w14:paraId="08E1C655" w14:textId="77777777" w:rsidR="005C746E" w:rsidRDefault="005C746E" w:rsidP="006448DF">
      <w:pPr>
        <w:ind w:left="907" w:hanging="817"/>
        <w:contextualSpacing/>
        <w:rPr>
          <w:sz w:val="22"/>
          <w:szCs w:val="22"/>
        </w:rPr>
      </w:pPr>
    </w:p>
    <w:p w14:paraId="2128C069" w14:textId="0FFF503F" w:rsidR="00042A34" w:rsidRDefault="00042A34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Jason, Kendra, Candace Brown, Tehia Starker Glass, and Janaka Bowman Lewis. “</w:t>
      </w:r>
      <w:r w:rsidRPr="00042A34">
        <w:rPr>
          <w:sz w:val="22"/>
          <w:szCs w:val="22"/>
        </w:rPr>
        <w:t>Strategies for W</w:t>
      </w:r>
      <w:r w:rsidR="000827DA">
        <w:rPr>
          <w:sz w:val="22"/>
          <w:szCs w:val="22"/>
        </w:rPr>
        <w:t>omen of Color</w:t>
      </w:r>
      <w:r w:rsidRPr="00042A34">
        <w:rPr>
          <w:sz w:val="22"/>
          <w:szCs w:val="22"/>
        </w:rPr>
        <w:t xml:space="preserve"> Leaders to Combat Burnout while Addressing Institutional Responses to the Duel American Pandemic</w:t>
      </w:r>
      <w:r>
        <w:rPr>
          <w:sz w:val="22"/>
          <w:szCs w:val="22"/>
        </w:rPr>
        <w:t>” Women in Educational Leadership Virtual Symposium</w:t>
      </w:r>
    </w:p>
    <w:p w14:paraId="7C942CC0" w14:textId="77777777" w:rsidR="00042A34" w:rsidRDefault="00042A34" w:rsidP="006448DF">
      <w:pPr>
        <w:ind w:left="907" w:hanging="817"/>
        <w:contextualSpacing/>
        <w:rPr>
          <w:sz w:val="22"/>
          <w:szCs w:val="22"/>
        </w:rPr>
      </w:pPr>
    </w:p>
    <w:p w14:paraId="3DD3DAD8" w14:textId="4EDD76F0" w:rsidR="00E45FA1" w:rsidRDefault="00E45FA1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E45FA1">
        <w:rPr>
          <w:sz w:val="22"/>
          <w:szCs w:val="22"/>
        </w:rPr>
        <w:t xml:space="preserve">Montero-Rodriguez, Julian, Dolores Gallagher-Thompson, </w:t>
      </w:r>
      <w:r>
        <w:rPr>
          <w:sz w:val="22"/>
          <w:szCs w:val="22"/>
        </w:rPr>
        <w:t xml:space="preserve">Ann Bilbrey, </w:t>
      </w:r>
      <w:r w:rsidRPr="00E45FA1">
        <w:rPr>
          <w:sz w:val="22"/>
          <w:szCs w:val="22"/>
        </w:rPr>
        <w:t>Jennifer Ramsey, Bruno Kajiyama, Larry Thompson</w:t>
      </w:r>
      <w:r>
        <w:rPr>
          <w:sz w:val="22"/>
          <w:szCs w:val="22"/>
        </w:rPr>
        <w:t xml:space="preserve"> and Kendra Jason</w:t>
      </w:r>
      <w:r w:rsidRPr="00E45FA1">
        <w:rPr>
          <w:sz w:val="22"/>
          <w:szCs w:val="22"/>
        </w:rPr>
        <w:t>.</w:t>
      </w:r>
      <w:r>
        <w:rPr>
          <w:sz w:val="22"/>
          <w:szCs w:val="22"/>
        </w:rPr>
        <w:t xml:space="preserve"> “Testing the Caregiver TLC Program to Build Resilience: Baseline Preliminary Data”. </w:t>
      </w:r>
      <w:r w:rsidRPr="00E45FA1">
        <w:rPr>
          <w:sz w:val="22"/>
          <w:szCs w:val="22"/>
        </w:rPr>
        <w:t>Building Bridges: Advancing Family Caregiving Research Across the Lifespa</w:t>
      </w:r>
      <w:r>
        <w:rPr>
          <w:sz w:val="22"/>
          <w:szCs w:val="22"/>
        </w:rPr>
        <w:t>n Conference. Pittsburgh, PA.</w:t>
      </w:r>
    </w:p>
    <w:p w14:paraId="1CC97677" w14:textId="77777777" w:rsidR="005C746E" w:rsidRDefault="005C746E" w:rsidP="006448DF">
      <w:pPr>
        <w:ind w:left="907" w:hanging="817"/>
        <w:contextualSpacing/>
        <w:rPr>
          <w:sz w:val="22"/>
          <w:szCs w:val="22"/>
        </w:rPr>
      </w:pPr>
    </w:p>
    <w:p w14:paraId="1889EF6D" w14:textId="5C5E0A94" w:rsidR="00350FC0" w:rsidRDefault="00350FC0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350FC0">
        <w:rPr>
          <w:sz w:val="22"/>
          <w:szCs w:val="22"/>
        </w:rPr>
        <w:t>Jason, Kendra, Miguel Wilson, Courtney Brown, and Jamel Catoe. “The Empirical Impact of the COVID-19 Pandemic on Black and Hispanic Adults’ Work Experiences: A Scoping Review”</w:t>
      </w:r>
      <w:r w:rsidRPr="00350FC0">
        <w:t xml:space="preserve"> </w:t>
      </w:r>
      <w:r w:rsidRPr="00350FC0">
        <w:rPr>
          <w:sz w:val="22"/>
          <w:szCs w:val="22"/>
        </w:rPr>
        <w:t>Southern Sociological Society Annual Meeting, Birmingham, AL</w:t>
      </w:r>
      <w:r>
        <w:rPr>
          <w:sz w:val="22"/>
          <w:szCs w:val="22"/>
        </w:rPr>
        <w:t>.</w:t>
      </w:r>
    </w:p>
    <w:p w14:paraId="2BA9D004" w14:textId="77777777" w:rsidR="00350FC0" w:rsidRDefault="00350FC0" w:rsidP="006448DF">
      <w:pPr>
        <w:ind w:left="907" w:hanging="817"/>
        <w:contextualSpacing/>
        <w:rPr>
          <w:sz w:val="22"/>
          <w:szCs w:val="22"/>
        </w:rPr>
      </w:pPr>
    </w:p>
    <w:p w14:paraId="112E1C3A" w14:textId="476CD083" w:rsidR="00350FC0" w:rsidRDefault="00350FC0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Pr="00350FC0">
        <w:rPr>
          <w:sz w:val="22"/>
          <w:szCs w:val="22"/>
        </w:rPr>
        <w:t xml:space="preserve">Jason, Kendra. “Reviewer’s Critique of </w:t>
      </w:r>
      <w:r>
        <w:rPr>
          <w:sz w:val="22"/>
          <w:szCs w:val="22"/>
        </w:rPr>
        <w:t>Retail Inequality</w:t>
      </w:r>
      <w:r w:rsidRPr="00350FC0">
        <w:rPr>
          <w:sz w:val="22"/>
          <w:szCs w:val="22"/>
        </w:rPr>
        <w:t xml:space="preserve"> by </w:t>
      </w:r>
      <w:r>
        <w:rPr>
          <w:sz w:val="22"/>
          <w:szCs w:val="22"/>
        </w:rPr>
        <w:t>Ken Kolb</w:t>
      </w:r>
      <w:r w:rsidRPr="00350FC0">
        <w:rPr>
          <w:sz w:val="22"/>
          <w:szCs w:val="22"/>
        </w:rPr>
        <w:t xml:space="preserve">.” Author Meets Critic Session at Southern Sociological Society Annual Meeting, </w:t>
      </w:r>
      <w:r>
        <w:rPr>
          <w:sz w:val="22"/>
          <w:szCs w:val="22"/>
        </w:rPr>
        <w:t>Birmingham, AL</w:t>
      </w:r>
      <w:r w:rsidRPr="00350FC0">
        <w:rPr>
          <w:sz w:val="22"/>
          <w:szCs w:val="22"/>
        </w:rPr>
        <w:t>.</w:t>
      </w:r>
    </w:p>
    <w:p w14:paraId="7F2B3C45" w14:textId="77777777" w:rsidR="00350FC0" w:rsidRDefault="00350FC0" w:rsidP="006448DF">
      <w:pPr>
        <w:ind w:left="907" w:hanging="817"/>
        <w:contextualSpacing/>
        <w:rPr>
          <w:sz w:val="22"/>
          <w:szCs w:val="22"/>
        </w:rPr>
      </w:pPr>
    </w:p>
    <w:p w14:paraId="3741CEB0" w14:textId="14B57AA1" w:rsidR="00350FC0" w:rsidRDefault="00350FC0" w:rsidP="006448DF">
      <w:pPr>
        <w:ind w:left="907" w:hanging="817"/>
        <w:contextualSpacing/>
        <w:rPr>
          <w:sz w:val="22"/>
          <w:szCs w:val="22"/>
        </w:rPr>
      </w:pPr>
      <w:r w:rsidRPr="00350FC0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50FC0">
        <w:rPr>
          <w:sz w:val="22"/>
          <w:szCs w:val="22"/>
        </w:rPr>
        <w:tab/>
        <w:t>Brown, Candace, Kaja Dunn, Kendra Jason, Janaka Lewis Bowman, and Tehia Starker Glass “</w:t>
      </w:r>
      <w:r>
        <w:rPr>
          <w:sz w:val="22"/>
          <w:szCs w:val="22"/>
        </w:rPr>
        <w:t>You’re Not Burnt Out, They are Setting You on Fire: Addressing Institutional Responses to the Duel American Pandemics</w:t>
      </w:r>
      <w:r w:rsidRPr="00350FC0">
        <w:rPr>
          <w:sz w:val="22"/>
          <w:szCs w:val="22"/>
        </w:rPr>
        <w:t xml:space="preserve">” Faculty Women of Color in the Academy National Conference Annual Conference, </w:t>
      </w:r>
      <w:r>
        <w:rPr>
          <w:sz w:val="22"/>
          <w:szCs w:val="22"/>
        </w:rPr>
        <w:t>Arlington, VA</w:t>
      </w:r>
    </w:p>
    <w:p w14:paraId="1D0775C9" w14:textId="77777777" w:rsidR="00350FC0" w:rsidRDefault="00350FC0" w:rsidP="006448DF">
      <w:pPr>
        <w:ind w:left="907" w:hanging="817"/>
        <w:contextualSpacing/>
        <w:rPr>
          <w:sz w:val="22"/>
          <w:szCs w:val="22"/>
        </w:rPr>
      </w:pPr>
    </w:p>
    <w:p w14:paraId="08487F1A" w14:textId="174117FC" w:rsidR="002F02C5" w:rsidRDefault="002F02C5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Taylor, Miles, Dawn Carr, and Kendra Jason. “</w:t>
      </w:r>
      <w:r w:rsidRPr="002F02C5">
        <w:rPr>
          <w:sz w:val="22"/>
          <w:szCs w:val="22"/>
        </w:rPr>
        <w:t>Racial Differences in the Erosion of Psychological Resilience Following COVID-19 Related Financial Hardship</w:t>
      </w:r>
      <w:r>
        <w:rPr>
          <w:sz w:val="22"/>
          <w:szCs w:val="22"/>
        </w:rPr>
        <w:t>” Gerontological</w:t>
      </w:r>
      <w:r w:rsidRPr="002F02C5">
        <w:rPr>
          <w:sz w:val="22"/>
          <w:szCs w:val="22"/>
        </w:rPr>
        <w:t xml:space="preserve"> Society of America Annual Meeting, </w:t>
      </w:r>
      <w:r>
        <w:rPr>
          <w:sz w:val="22"/>
          <w:szCs w:val="22"/>
        </w:rPr>
        <w:t>Virtual.</w:t>
      </w:r>
    </w:p>
    <w:p w14:paraId="0108027B" w14:textId="77777777" w:rsidR="002F02C5" w:rsidRDefault="002F02C5" w:rsidP="006448DF">
      <w:pPr>
        <w:ind w:left="907" w:hanging="817"/>
        <w:contextualSpacing/>
        <w:rPr>
          <w:sz w:val="22"/>
          <w:szCs w:val="22"/>
        </w:rPr>
      </w:pPr>
    </w:p>
    <w:p w14:paraId="36437979" w14:textId="2283AAD8" w:rsidR="002F02C5" w:rsidRDefault="002F02C5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Jason, Kendra, Dawn Carr and Zhao Chen. “</w:t>
      </w:r>
      <w:r w:rsidRPr="002F02C5">
        <w:rPr>
          <w:sz w:val="22"/>
          <w:szCs w:val="22"/>
        </w:rPr>
        <w:t>The Effects of the COVID-19 Pandemic on the Work and Financial Outcomes of Older Black and Hispanic Adults</w:t>
      </w:r>
      <w:r>
        <w:rPr>
          <w:sz w:val="22"/>
          <w:szCs w:val="22"/>
        </w:rPr>
        <w:t>” Gerontological</w:t>
      </w:r>
      <w:r w:rsidRPr="002F02C5">
        <w:rPr>
          <w:sz w:val="22"/>
          <w:szCs w:val="22"/>
        </w:rPr>
        <w:t xml:space="preserve"> Society of America Annual Meeting, </w:t>
      </w:r>
      <w:r>
        <w:rPr>
          <w:sz w:val="22"/>
          <w:szCs w:val="22"/>
        </w:rPr>
        <w:t>virtual.</w:t>
      </w:r>
    </w:p>
    <w:p w14:paraId="4A99896C" w14:textId="77777777" w:rsidR="002F02C5" w:rsidRDefault="002F02C5" w:rsidP="006448DF">
      <w:pPr>
        <w:ind w:left="907" w:hanging="817"/>
        <w:contextualSpacing/>
        <w:rPr>
          <w:sz w:val="22"/>
          <w:szCs w:val="22"/>
        </w:rPr>
      </w:pPr>
    </w:p>
    <w:p w14:paraId="02B0DD73" w14:textId="678831C3" w:rsidR="002F02C5" w:rsidRDefault="002F02C5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2021</w:t>
      </w:r>
      <w:r>
        <w:rPr>
          <w:sz w:val="22"/>
          <w:szCs w:val="22"/>
        </w:rPr>
        <w:tab/>
        <w:t xml:space="preserve">Butt, </w:t>
      </w:r>
      <w:r w:rsidRPr="002F02C5">
        <w:rPr>
          <w:sz w:val="22"/>
          <w:szCs w:val="22"/>
        </w:rPr>
        <w:t>Hamza Butt</w:t>
      </w:r>
      <w:r>
        <w:rPr>
          <w:sz w:val="22"/>
          <w:szCs w:val="22"/>
        </w:rPr>
        <w:t>,</w:t>
      </w:r>
      <w:r w:rsidRPr="002F02C5">
        <w:rPr>
          <w:sz w:val="22"/>
          <w:szCs w:val="22"/>
        </w:rPr>
        <w:t xml:space="preserve"> Kathleen Insel</w:t>
      </w:r>
      <w:r>
        <w:rPr>
          <w:sz w:val="22"/>
          <w:szCs w:val="22"/>
        </w:rPr>
        <w:t>,</w:t>
      </w:r>
      <w:r w:rsidRPr="002F02C5">
        <w:rPr>
          <w:sz w:val="22"/>
          <w:szCs w:val="22"/>
        </w:rPr>
        <w:t xml:space="preserve"> Kendra Jason</w:t>
      </w:r>
      <w:r>
        <w:rPr>
          <w:sz w:val="22"/>
          <w:szCs w:val="22"/>
        </w:rPr>
        <w:t>,</w:t>
      </w:r>
      <w:r w:rsidRPr="002F02C5">
        <w:rPr>
          <w:sz w:val="22"/>
          <w:szCs w:val="22"/>
        </w:rPr>
        <w:t xml:space="preserve"> Mark Wager</w:t>
      </w:r>
      <w:r>
        <w:rPr>
          <w:sz w:val="22"/>
          <w:szCs w:val="22"/>
        </w:rPr>
        <w:t xml:space="preserve">, </w:t>
      </w:r>
      <w:r w:rsidRPr="002F02C5">
        <w:rPr>
          <w:sz w:val="22"/>
          <w:szCs w:val="22"/>
        </w:rPr>
        <w:t>Dagoberto Robles</w:t>
      </w:r>
      <w:r>
        <w:rPr>
          <w:sz w:val="22"/>
          <w:szCs w:val="22"/>
        </w:rPr>
        <w:t xml:space="preserve">, and </w:t>
      </w:r>
      <w:proofErr w:type="spellStart"/>
      <w:r w:rsidRPr="002F02C5">
        <w:rPr>
          <w:sz w:val="22"/>
          <w:szCs w:val="22"/>
        </w:rPr>
        <w:t>Yunjia</w:t>
      </w:r>
      <w:proofErr w:type="spellEnd"/>
      <w:r w:rsidRPr="002F02C5">
        <w:rPr>
          <w:sz w:val="22"/>
          <w:szCs w:val="22"/>
        </w:rPr>
        <w:t xml:space="preserve"> Yang</w:t>
      </w:r>
      <w:r>
        <w:rPr>
          <w:sz w:val="22"/>
          <w:szCs w:val="22"/>
        </w:rPr>
        <w:t>. “</w:t>
      </w:r>
      <w:r w:rsidRPr="002F02C5">
        <w:rPr>
          <w:sz w:val="22"/>
          <w:szCs w:val="22"/>
        </w:rPr>
        <w:t>Undesirable Weight Change and Reduced Sleep Quality in University Older Employees During the COVID-19 Pandemic</w:t>
      </w:r>
      <w:r>
        <w:rPr>
          <w:sz w:val="22"/>
          <w:szCs w:val="22"/>
        </w:rPr>
        <w:t xml:space="preserve">” </w:t>
      </w:r>
      <w:r w:rsidRPr="002F02C5">
        <w:rPr>
          <w:sz w:val="22"/>
          <w:szCs w:val="22"/>
        </w:rPr>
        <w:t xml:space="preserve">Gerontological Society of America Annual Meeting, </w:t>
      </w:r>
      <w:r>
        <w:rPr>
          <w:sz w:val="22"/>
          <w:szCs w:val="22"/>
        </w:rPr>
        <w:t xml:space="preserve">virtual. </w:t>
      </w:r>
    </w:p>
    <w:p w14:paraId="3B0AEAE6" w14:textId="77777777" w:rsidR="002F02C5" w:rsidRDefault="002F02C5" w:rsidP="006448DF">
      <w:pPr>
        <w:ind w:left="907" w:hanging="817"/>
        <w:contextualSpacing/>
        <w:rPr>
          <w:sz w:val="22"/>
          <w:szCs w:val="22"/>
        </w:rPr>
      </w:pPr>
    </w:p>
    <w:p w14:paraId="31CA4EAB" w14:textId="103CAC76" w:rsidR="00905C2B" w:rsidRDefault="00905C2B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5E24A7">
        <w:rPr>
          <w:sz w:val="22"/>
          <w:szCs w:val="22"/>
        </w:rPr>
        <w:t>Smith-Ruiz, Dorothy and Kendra Jason. “</w:t>
      </w:r>
      <w:r w:rsidR="00391D0B" w:rsidRPr="00391D0B">
        <w:rPr>
          <w:sz w:val="22"/>
          <w:szCs w:val="22"/>
        </w:rPr>
        <w:t>Resilience and Health: How Caregiving Positively Influences Custodial African American Grandmothers’ Outlook on Life and Health Status</w:t>
      </w:r>
      <w:r w:rsidR="00391D0B">
        <w:rPr>
          <w:sz w:val="22"/>
          <w:szCs w:val="22"/>
        </w:rPr>
        <w:t xml:space="preserve">” </w:t>
      </w:r>
      <w:r w:rsidRPr="005E24A7">
        <w:rPr>
          <w:sz w:val="22"/>
          <w:szCs w:val="22"/>
        </w:rPr>
        <w:t xml:space="preserve">Southern </w:t>
      </w:r>
      <w:r w:rsidR="00391D0B">
        <w:rPr>
          <w:sz w:val="22"/>
          <w:szCs w:val="22"/>
        </w:rPr>
        <w:t>Sociological Annual Meeting, virtual</w:t>
      </w:r>
    </w:p>
    <w:p w14:paraId="33214699" w14:textId="77777777" w:rsidR="00391D0B" w:rsidRDefault="00391D0B" w:rsidP="006448DF">
      <w:pPr>
        <w:ind w:left="907" w:hanging="817"/>
        <w:contextualSpacing/>
        <w:rPr>
          <w:sz w:val="22"/>
          <w:szCs w:val="22"/>
        </w:rPr>
      </w:pPr>
    </w:p>
    <w:p w14:paraId="1A9B32E4" w14:textId="46534280" w:rsidR="00905C2B" w:rsidRDefault="00905C2B" w:rsidP="006448DF">
      <w:pPr>
        <w:ind w:left="907" w:hanging="817"/>
        <w:contextualSpacing/>
        <w:rPr>
          <w:color w:val="201F1E"/>
          <w:sz w:val="22"/>
          <w:szCs w:val="22"/>
          <w:shd w:val="clear" w:color="auto" w:fill="FFFFFF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5E24A7">
        <w:rPr>
          <w:sz w:val="22"/>
          <w:szCs w:val="22"/>
        </w:rPr>
        <w:t>Erving, Christy</w:t>
      </w:r>
      <w:r w:rsidR="00391D0B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Kendra Jason</w:t>
      </w:r>
      <w:r w:rsidR="00391D0B">
        <w:rPr>
          <w:sz w:val="22"/>
          <w:szCs w:val="22"/>
        </w:rPr>
        <w:t>, and Miaya Seawright</w:t>
      </w:r>
      <w:r w:rsidRPr="005E24A7">
        <w:rPr>
          <w:sz w:val="22"/>
          <w:szCs w:val="22"/>
        </w:rPr>
        <w:t>. “</w:t>
      </w:r>
      <w:r w:rsidR="00391D0B" w:rsidRPr="00391D0B">
        <w:rPr>
          <w:sz w:val="22"/>
          <w:szCs w:val="22"/>
        </w:rPr>
        <w:t>Does Social Support Buffer the Effects of Workplace Discrimination on the Mental Health of Older Black Women</w:t>
      </w:r>
      <w:r w:rsidRPr="005E24A7">
        <w:rPr>
          <w:color w:val="201F1E"/>
          <w:sz w:val="22"/>
          <w:szCs w:val="22"/>
          <w:shd w:val="clear" w:color="auto" w:fill="FFFFFF"/>
        </w:rPr>
        <w:t xml:space="preserve">” Society for the Study of Social Problems Annual Meeting, </w:t>
      </w:r>
      <w:r w:rsidR="00391D0B">
        <w:rPr>
          <w:color w:val="201F1E"/>
          <w:sz w:val="22"/>
          <w:szCs w:val="22"/>
          <w:shd w:val="clear" w:color="auto" w:fill="FFFFFF"/>
        </w:rPr>
        <w:t>virtual</w:t>
      </w:r>
    </w:p>
    <w:p w14:paraId="1B2D9AAB" w14:textId="77777777" w:rsidR="00905C2B" w:rsidRDefault="00905C2B" w:rsidP="006448DF">
      <w:pPr>
        <w:ind w:left="907" w:hanging="817"/>
        <w:contextualSpacing/>
        <w:rPr>
          <w:sz w:val="22"/>
          <w:szCs w:val="22"/>
        </w:rPr>
      </w:pPr>
    </w:p>
    <w:p w14:paraId="29BB9B9B" w14:textId="2E0DD9F2" w:rsidR="00905C2B" w:rsidRDefault="00905C2B" w:rsidP="006448DF">
      <w:pPr>
        <w:ind w:left="907" w:hanging="817"/>
        <w:contextualSpacing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905C2B">
        <w:rPr>
          <w:sz w:val="22"/>
          <w:szCs w:val="22"/>
        </w:rPr>
        <w:t>Jason, Kendra. “</w:t>
      </w:r>
      <w:r>
        <w:rPr>
          <w:sz w:val="22"/>
          <w:szCs w:val="22"/>
        </w:rPr>
        <w:t>Reviewer’s Critique of Reader</w:t>
      </w:r>
      <w:r w:rsidRPr="00905C2B">
        <w:rPr>
          <w:sz w:val="22"/>
          <w:szCs w:val="22"/>
        </w:rPr>
        <w:t xml:space="preserve"> of </w:t>
      </w:r>
      <w:r>
        <w:rPr>
          <w:sz w:val="22"/>
          <w:szCs w:val="22"/>
        </w:rPr>
        <w:t>Flatlining: Race, Work, and Health Care in the New Economy</w:t>
      </w:r>
      <w:r w:rsidRPr="00905C2B">
        <w:rPr>
          <w:sz w:val="22"/>
          <w:szCs w:val="22"/>
        </w:rPr>
        <w:t xml:space="preserve"> by </w:t>
      </w:r>
      <w:r>
        <w:rPr>
          <w:sz w:val="22"/>
          <w:szCs w:val="22"/>
        </w:rPr>
        <w:t>Adia Harvey Wingfield.</w:t>
      </w:r>
      <w:r w:rsidR="00632403">
        <w:rPr>
          <w:sz w:val="22"/>
          <w:szCs w:val="22"/>
        </w:rPr>
        <w:t xml:space="preserve"> </w:t>
      </w:r>
      <w:r w:rsidRPr="00905C2B">
        <w:rPr>
          <w:sz w:val="22"/>
          <w:szCs w:val="22"/>
        </w:rPr>
        <w:t xml:space="preserve">Author Meets </w:t>
      </w:r>
      <w:r>
        <w:rPr>
          <w:sz w:val="22"/>
          <w:szCs w:val="22"/>
        </w:rPr>
        <w:t>Curious Reading</w:t>
      </w:r>
      <w:r w:rsidRPr="00905C2B">
        <w:rPr>
          <w:sz w:val="22"/>
          <w:szCs w:val="22"/>
        </w:rPr>
        <w:t xml:space="preserve"> Session at Southern Sociological Society Annual Meeting, </w:t>
      </w:r>
      <w:r>
        <w:rPr>
          <w:sz w:val="22"/>
          <w:szCs w:val="22"/>
        </w:rPr>
        <w:t>virtual</w:t>
      </w:r>
      <w:r w:rsidRPr="00905C2B">
        <w:rPr>
          <w:sz w:val="22"/>
          <w:szCs w:val="22"/>
        </w:rPr>
        <w:t>.</w:t>
      </w:r>
    </w:p>
    <w:p w14:paraId="1F17FC89" w14:textId="77777777" w:rsidR="00905C2B" w:rsidRDefault="00905C2B" w:rsidP="006448DF">
      <w:pPr>
        <w:ind w:left="907" w:hanging="817"/>
        <w:contextualSpacing/>
        <w:rPr>
          <w:sz w:val="22"/>
          <w:szCs w:val="22"/>
        </w:rPr>
      </w:pPr>
    </w:p>
    <w:p w14:paraId="5B326572" w14:textId="442710C8" w:rsidR="006C7172" w:rsidRPr="00391D0B" w:rsidRDefault="006C7172" w:rsidP="006448DF">
      <w:pPr>
        <w:ind w:left="907" w:hanging="817"/>
        <w:contextualSpacing/>
        <w:rPr>
          <w:sz w:val="22"/>
          <w:szCs w:val="22"/>
        </w:rPr>
      </w:pPr>
      <w:r w:rsidRPr="005E24A7">
        <w:rPr>
          <w:sz w:val="22"/>
          <w:szCs w:val="22"/>
        </w:rPr>
        <w:t>2021</w:t>
      </w:r>
      <w:r w:rsidRPr="005E24A7">
        <w:rPr>
          <w:sz w:val="22"/>
          <w:szCs w:val="22"/>
        </w:rPr>
        <w:tab/>
      </w:r>
      <w:r w:rsidR="00905C2B" w:rsidRPr="005E24A7">
        <w:rPr>
          <w:rFonts w:eastAsia="Arial Unicode MS"/>
          <w:sz w:val="22"/>
          <w:szCs w:val="22"/>
          <w:u w:color="000000"/>
          <w:bdr w:val="nil"/>
        </w:rPr>
        <w:t xml:space="preserve">Brown, Candace, Kaja Dunn, </w:t>
      </w:r>
      <w:r w:rsidR="00905C2B" w:rsidRPr="00391D0B">
        <w:rPr>
          <w:rFonts w:eastAsia="Arial Unicode MS"/>
          <w:sz w:val="22"/>
          <w:szCs w:val="22"/>
          <w:u w:color="000000"/>
          <w:bdr w:val="nil"/>
        </w:rPr>
        <w:t>Kendra Jason, Janaka Lewis Bowman, and Tehia Starker Glass</w:t>
      </w:r>
      <w:r w:rsidR="00905C2B" w:rsidRPr="00391D0B">
        <w:rPr>
          <w:sz w:val="22"/>
          <w:szCs w:val="22"/>
        </w:rPr>
        <w:t xml:space="preserve"> </w:t>
      </w:r>
      <w:r w:rsidRPr="00391D0B">
        <w:rPr>
          <w:sz w:val="22"/>
          <w:szCs w:val="22"/>
        </w:rPr>
        <w:t>Black</w:t>
      </w:r>
      <w:r w:rsidR="00905C2B" w:rsidRPr="00391D0B">
        <w:rPr>
          <w:sz w:val="22"/>
          <w:szCs w:val="22"/>
        </w:rPr>
        <w:t>.</w:t>
      </w:r>
      <w:r w:rsidRPr="00391D0B">
        <w:rPr>
          <w:sz w:val="22"/>
          <w:szCs w:val="22"/>
        </w:rPr>
        <w:t xml:space="preserve"> </w:t>
      </w:r>
      <w:r w:rsidR="00905C2B" w:rsidRPr="00391D0B">
        <w:rPr>
          <w:sz w:val="22"/>
          <w:szCs w:val="22"/>
        </w:rPr>
        <w:t>“</w:t>
      </w:r>
      <w:proofErr w:type="spellStart"/>
      <w:r w:rsidRPr="00391D0B">
        <w:rPr>
          <w:sz w:val="22"/>
          <w:szCs w:val="22"/>
        </w:rPr>
        <w:t>Motherschooling</w:t>
      </w:r>
      <w:proofErr w:type="spellEnd"/>
      <w:r w:rsidRPr="00391D0B">
        <w:rPr>
          <w:sz w:val="22"/>
          <w:szCs w:val="22"/>
        </w:rPr>
        <w:t xml:space="preserve"> in Dual American Pandemics: Considerations to Inform Policy</w:t>
      </w:r>
      <w:r w:rsidR="00905C2B" w:rsidRPr="00391D0B">
        <w:rPr>
          <w:sz w:val="22"/>
          <w:szCs w:val="22"/>
        </w:rPr>
        <w:t>” Annual Meeting of the</w:t>
      </w:r>
      <w:r w:rsidRPr="00391D0B">
        <w:rPr>
          <w:sz w:val="22"/>
          <w:szCs w:val="22"/>
        </w:rPr>
        <w:t xml:space="preserve"> Association for Education Finance and Policy</w:t>
      </w:r>
      <w:r w:rsidR="00905C2B" w:rsidRPr="00391D0B">
        <w:rPr>
          <w:sz w:val="22"/>
          <w:szCs w:val="22"/>
        </w:rPr>
        <w:t>, virtual</w:t>
      </w:r>
    </w:p>
    <w:p w14:paraId="08D5425C" w14:textId="77777777" w:rsidR="006C7172" w:rsidRPr="00391D0B" w:rsidRDefault="006C7172" w:rsidP="006448DF">
      <w:pPr>
        <w:ind w:left="907" w:hanging="817"/>
        <w:contextualSpacing/>
        <w:rPr>
          <w:sz w:val="22"/>
          <w:szCs w:val="22"/>
        </w:rPr>
      </w:pPr>
    </w:p>
    <w:p w14:paraId="2EB764F3" w14:textId="78111F19" w:rsidR="006C7172" w:rsidRPr="005E24A7" w:rsidRDefault="006C7172" w:rsidP="006448DF">
      <w:pPr>
        <w:ind w:left="907" w:hanging="817"/>
        <w:contextualSpacing/>
        <w:rPr>
          <w:sz w:val="22"/>
          <w:szCs w:val="22"/>
        </w:rPr>
      </w:pPr>
      <w:r w:rsidRPr="00391D0B">
        <w:rPr>
          <w:sz w:val="22"/>
          <w:szCs w:val="22"/>
        </w:rPr>
        <w:t>2021</w:t>
      </w:r>
      <w:r w:rsidRPr="00391D0B">
        <w:rPr>
          <w:sz w:val="22"/>
          <w:szCs w:val="22"/>
        </w:rPr>
        <w:tab/>
      </w:r>
      <w:r w:rsidR="00905C2B" w:rsidRPr="00391D0B">
        <w:rPr>
          <w:rFonts w:eastAsia="Arial Unicode MS"/>
          <w:sz w:val="22"/>
          <w:szCs w:val="22"/>
          <w:u w:color="000000"/>
          <w:bdr w:val="nil"/>
        </w:rPr>
        <w:t>Brown, Candace, Kaja Dunn, Kendra Jason, Janaka</w:t>
      </w:r>
      <w:r w:rsidR="00905C2B" w:rsidRPr="005E24A7">
        <w:rPr>
          <w:rFonts w:eastAsia="Arial Unicode MS"/>
          <w:sz w:val="22"/>
          <w:szCs w:val="22"/>
          <w:u w:color="000000"/>
          <w:bdr w:val="nil"/>
        </w:rPr>
        <w:t xml:space="preserve"> Lewis Bowman, and Tehia Starker Glass</w:t>
      </w:r>
      <w:r w:rsidR="00905C2B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“</w:t>
      </w:r>
      <w:proofErr w:type="spellStart"/>
      <w:r w:rsidRPr="005E24A7">
        <w:rPr>
          <w:sz w:val="22"/>
          <w:szCs w:val="22"/>
        </w:rPr>
        <w:t>Motherschooling</w:t>
      </w:r>
      <w:proofErr w:type="spellEnd"/>
      <w:r w:rsidRPr="005E24A7">
        <w:rPr>
          <w:sz w:val="22"/>
          <w:szCs w:val="22"/>
        </w:rPr>
        <w:t xml:space="preserve"> in the Academy”</w:t>
      </w:r>
      <w:r w:rsidR="00905C2B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Faculty Women of Color in the Academy National Conference</w:t>
      </w:r>
      <w:r w:rsidR="00905C2B">
        <w:rPr>
          <w:sz w:val="22"/>
          <w:szCs w:val="22"/>
        </w:rPr>
        <w:t xml:space="preserve"> Annual Conference, virtual</w:t>
      </w:r>
    </w:p>
    <w:p w14:paraId="23684CE8" w14:textId="77777777" w:rsidR="006C7172" w:rsidRPr="005E24A7" w:rsidRDefault="006C7172" w:rsidP="006448DF">
      <w:pPr>
        <w:ind w:left="907" w:hanging="817"/>
        <w:contextualSpacing/>
        <w:rPr>
          <w:sz w:val="22"/>
          <w:szCs w:val="22"/>
        </w:rPr>
      </w:pPr>
    </w:p>
    <w:p w14:paraId="298FE86F" w14:textId="07A4E002" w:rsidR="001C0C73" w:rsidRPr="005E24A7" w:rsidRDefault="001C0C73" w:rsidP="006448DF">
      <w:pPr>
        <w:ind w:left="907" w:hanging="817"/>
        <w:contextualSpacing/>
        <w:rPr>
          <w:sz w:val="22"/>
          <w:szCs w:val="22"/>
        </w:rPr>
      </w:pPr>
      <w:r w:rsidRPr="005E24A7">
        <w:rPr>
          <w:sz w:val="22"/>
          <w:szCs w:val="22"/>
        </w:rPr>
        <w:t xml:space="preserve">2020 </w:t>
      </w:r>
      <w:r w:rsidRPr="005E24A7">
        <w:rPr>
          <w:sz w:val="22"/>
          <w:szCs w:val="22"/>
        </w:rPr>
        <w:tab/>
        <w:t xml:space="preserve">“Enhancing Economic Security for Older Low-Wage Workers (Equity, Justice, and Inclusion for Older Workers: Recommendations and Solutions)”. This is a </w:t>
      </w:r>
      <w:hyperlink r:id="rId18" w:history="1">
        <w:r w:rsidRPr="005E24A7">
          <w:rPr>
            <w:rStyle w:val="Hyperlink"/>
            <w:sz w:val="22"/>
            <w:szCs w:val="22"/>
          </w:rPr>
          <w:t>two-part webinar series</w:t>
        </w:r>
      </w:hyperlink>
      <w:r w:rsidRPr="005E24A7">
        <w:rPr>
          <w:sz w:val="22"/>
          <w:szCs w:val="22"/>
        </w:rPr>
        <w:t xml:space="preserve"> organized by Kendra Jason and Jacqueline James for the Gerontological Society of America, September 30 and October 29, 2020 </w:t>
      </w:r>
    </w:p>
    <w:p w14:paraId="756E5BAC" w14:textId="77777777" w:rsidR="001C0C73" w:rsidRPr="005E24A7" w:rsidRDefault="001C0C73" w:rsidP="006448DF">
      <w:pPr>
        <w:ind w:left="907" w:hanging="817"/>
        <w:contextualSpacing/>
        <w:rPr>
          <w:sz w:val="22"/>
          <w:szCs w:val="22"/>
        </w:rPr>
      </w:pPr>
    </w:p>
    <w:p w14:paraId="26F44C06" w14:textId="6C4D882F" w:rsidR="00516176" w:rsidRPr="005E24A7" w:rsidRDefault="00516176" w:rsidP="006448DF">
      <w:pPr>
        <w:ind w:left="907" w:hanging="817"/>
        <w:contextualSpacing/>
        <w:rPr>
          <w:color w:val="201F1E"/>
          <w:sz w:val="22"/>
          <w:szCs w:val="22"/>
          <w:shd w:val="clear" w:color="auto" w:fill="FFFFFF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Paper accepted, conference canceled: Erving, Christy and Kendra Jason. “W</w:t>
      </w:r>
      <w:r w:rsidRPr="005E24A7">
        <w:rPr>
          <w:color w:val="201F1E"/>
          <w:sz w:val="22"/>
          <w:szCs w:val="22"/>
          <w:shd w:val="clear" w:color="auto" w:fill="FFFFFF"/>
        </w:rPr>
        <w:t>ork-related Stress, Marriage, and Older Black Women’s Mental Health” Society for the Study of Social Problems Annual Meeting, San Francisco, CA</w:t>
      </w:r>
    </w:p>
    <w:p w14:paraId="77ACCD6B" w14:textId="77777777" w:rsidR="00516176" w:rsidRPr="005E24A7" w:rsidRDefault="00516176" w:rsidP="006448DF">
      <w:pPr>
        <w:ind w:left="907" w:hanging="817"/>
        <w:contextualSpacing/>
        <w:rPr>
          <w:color w:val="201F1E"/>
          <w:sz w:val="22"/>
          <w:szCs w:val="22"/>
          <w:shd w:val="clear" w:color="auto" w:fill="FFFFFF"/>
        </w:rPr>
      </w:pPr>
    </w:p>
    <w:p w14:paraId="488C9F88" w14:textId="11FA4B0A" w:rsidR="00516176" w:rsidRPr="005E24A7" w:rsidRDefault="00516176" w:rsidP="006448DF">
      <w:pPr>
        <w:ind w:left="907" w:hanging="817"/>
        <w:contextualSpacing/>
        <w:rPr>
          <w:sz w:val="22"/>
          <w:szCs w:val="22"/>
        </w:rPr>
      </w:pPr>
      <w:r w:rsidRPr="005E24A7">
        <w:rPr>
          <w:color w:val="201F1E"/>
          <w:sz w:val="22"/>
          <w:szCs w:val="22"/>
          <w:shd w:val="clear" w:color="auto" w:fill="FFFFFF"/>
        </w:rPr>
        <w:t>2020</w:t>
      </w:r>
      <w:r w:rsidRPr="005E24A7">
        <w:rPr>
          <w:color w:val="201F1E"/>
          <w:sz w:val="22"/>
          <w:szCs w:val="22"/>
          <w:shd w:val="clear" w:color="auto" w:fill="FFFFFF"/>
        </w:rPr>
        <w:tab/>
      </w:r>
      <w:r w:rsidRPr="005E24A7">
        <w:rPr>
          <w:sz w:val="22"/>
          <w:szCs w:val="22"/>
        </w:rPr>
        <w:t>Paper accepted, conference canceled: Smith-Ruiz, Dorothy and Kendra Jason. “Race, Health, and Knowledge: Addressing Custodial African American Grand-Parenting Needs, Southern Gerontological Society Annual Meeting, Norfolk, VA</w:t>
      </w:r>
    </w:p>
    <w:bookmarkEnd w:id="55"/>
    <w:p w14:paraId="1CC2357B" w14:textId="55853F3F" w:rsidR="00516176" w:rsidRPr="005E24A7" w:rsidRDefault="00516176" w:rsidP="006448DF">
      <w:pPr>
        <w:ind w:left="900" w:hanging="817"/>
        <w:rPr>
          <w:sz w:val="22"/>
          <w:szCs w:val="22"/>
        </w:rPr>
      </w:pPr>
      <w:r w:rsidRPr="005E24A7">
        <w:rPr>
          <w:sz w:val="22"/>
          <w:szCs w:val="22"/>
        </w:rPr>
        <w:tab/>
      </w:r>
    </w:p>
    <w:p w14:paraId="60EC6A8B" w14:textId="7A0E03E7" w:rsidR="00C469CD" w:rsidRPr="005E24A7" w:rsidRDefault="00C469CD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Jason, Kendra. “Workplace Supports for Working Longer: A Case for the Black Low-Wage Worker.” Gerontological Society of America Annual Meeting, Austin, TX.</w:t>
      </w:r>
    </w:p>
    <w:p w14:paraId="449099D6" w14:textId="77777777" w:rsidR="00C469CD" w:rsidRPr="005E24A7" w:rsidRDefault="00C469CD" w:rsidP="006448DF">
      <w:pPr>
        <w:ind w:left="900" w:hanging="810"/>
        <w:rPr>
          <w:sz w:val="22"/>
          <w:szCs w:val="22"/>
        </w:rPr>
      </w:pPr>
    </w:p>
    <w:p w14:paraId="1CFB1A9D" w14:textId="2B11B228" w:rsidR="00C469CD" w:rsidRPr="005E24A7" w:rsidRDefault="00C469CD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 xml:space="preserve">Carr Dawn, Miles Taylor, Kendra Jason, Tiffany Washington and Chivon Mingo. “Work Environments among </w:t>
      </w:r>
      <w:r w:rsidRPr="005E24A7">
        <w:rPr>
          <w:sz w:val="22"/>
          <w:szCs w:val="22"/>
        </w:rPr>
        <w:br/>
        <w:t xml:space="preserve">Older Working Caregivers.” Gerontological Society of America Annual Meeting, Austin, TX. </w:t>
      </w:r>
    </w:p>
    <w:p w14:paraId="226620F6" w14:textId="77777777" w:rsidR="00C469CD" w:rsidRPr="005E24A7" w:rsidRDefault="00C469CD" w:rsidP="006448DF">
      <w:pPr>
        <w:ind w:left="900" w:hanging="810"/>
        <w:rPr>
          <w:sz w:val="22"/>
          <w:szCs w:val="22"/>
        </w:rPr>
      </w:pPr>
    </w:p>
    <w:p w14:paraId="24494443" w14:textId="72222158" w:rsidR="00E066E2" w:rsidRPr="005E24A7" w:rsidRDefault="00854F2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Ruiz-Smith, Dorothy and Kendra Jason. “Filling the Gap: Addressing Custodial Grand-Parenting Needs in African American Families.” Southern Sociological Society Annual Meeting, Atlanta, GA.</w:t>
      </w:r>
    </w:p>
    <w:p w14:paraId="3006EBFA" w14:textId="77777777" w:rsidR="00854F2F" w:rsidRPr="005E24A7" w:rsidRDefault="00854F2F" w:rsidP="006448DF">
      <w:pPr>
        <w:ind w:left="900" w:hanging="810"/>
        <w:rPr>
          <w:sz w:val="22"/>
          <w:szCs w:val="22"/>
        </w:rPr>
      </w:pPr>
    </w:p>
    <w:p w14:paraId="35056494" w14:textId="53938716" w:rsidR="00854F2F" w:rsidRPr="005E24A7" w:rsidRDefault="00854F2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 xml:space="preserve">Jason, Kendra and Christy Erving. “Race by Gender Inequality among Older Workers: Physical &amp; Mental Health and Workforce Engagement.” Southern Gerontological Society Annual Meeting, Miramar Beach, FL. </w:t>
      </w:r>
    </w:p>
    <w:p w14:paraId="151A6C95" w14:textId="77777777" w:rsidR="00854F2F" w:rsidRPr="005E24A7" w:rsidRDefault="00854F2F" w:rsidP="006448DF">
      <w:pPr>
        <w:ind w:left="900" w:hanging="810"/>
        <w:rPr>
          <w:sz w:val="22"/>
          <w:szCs w:val="22"/>
        </w:rPr>
      </w:pPr>
    </w:p>
    <w:p w14:paraId="60DB3037" w14:textId="3E860093" w:rsidR="00E066E2" w:rsidRPr="005E24A7" w:rsidRDefault="00E066E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</w:r>
      <w:r w:rsidR="008F32C3" w:rsidRPr="005E24A7">
        <w:rPr>
          <w:sz w:val="22"/>
          <w:szCs w:val="22"/>
        </w:rPr>
        <w:t xml:space="preserve">Morgan, JC. Kendra Jason, Patrick Doyle, and Candace Kemp. </w:t>
      </w:r>
      <w:r w:rsidR="00854F2F" w:rsidRPr="005E24A7">
        <w:rPr>
          <w:sz w:val="22"/>
          <w:szCs w:val="22"/>
        </w:rPr>
        <w:t>“</w:t>
      </w:r>
      <w:r w:rsidRPr="005E24A7">
        <w:rPr>
          <w:sz w:val="22"/>
          <w:szCs w:val="22"/>
        </w:rPr>
        <w:t>Aging in Place in Assisted Living: The Role of Primary Care Providers and Care Coordinators</w:t>
      </w:r>
      <w:r w:rsidR="00854F2F" w:rsidRPr="005E24A7">
        <w:rPr>
          <w:sz w:val="22"/>
          <w:szCs w:val="22"/>
        </w:rPr>
        <w:t>.” Southern Gerontological Society Annual Meeting, Miramar Beach, FL.</w:t>
      </w:r>
    </w:p>
    <w:p w14:paraId="46BB7435" w14:textId="77777777" w:rsidR="00854F2F" w:rsidRPr="005E24A7" w:rsidRDefault="00854F2F" w:rsidP="006448DF">
      <w:pPr>
        <w:ind w:left="900" w:hanging="810"/>
        <w:rPr>
          <w:sz w:val="22"/>
          <w:szCs w:val="22"/>
        </w:rPr>
      </w:pPr>
    </w:p>
    <w:p w14:paraId="2ED856B1" w14:textId="1AE57FF0" w:rsidR="00854F2F" w:rsidRPr="005E24A7" w:rsidRDefault="00E066E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>2019</w:t>
      </w:r>
      <w:r w:rsidRPr="005E24A7">
        <w:rPr>
          <w:sz w:val="22"/>
          <w:szCs w:val="22"/>
        </w:rPr>
        <w:tab/>
      </w:r>
      <w:r w:rsidR="008F32C3" w:rsidRPr="005E24A7">
        <w:rPr>
          <w:sz w:val="22"/>
          <w:szCs w:val="22"/>
        </w:rPr>
        <w:t xml:space="preserve">Kemp, Candace, Mary Ball, Kendra Jason, et al. </w:t>
      </w:r>
      <w:r w:rsidR="00854F2F" w:rsidRPr="005E24A7">
        <w:rPr>
          <w:sz w:val="22"/>
          <w:szCs w:val="22"/>
        </w:rPr>
        <w:t>‘</w:t>
      </w:r>
      <w:r w:rsidRPr="005E24A7">
        <w:rPr>
          <w:sz w:val="22"/>
          <w:szCs w:val="22"/>
        </w:rPr>
        <w:t>Communicative Competence: Understanding Resident Health Change and Care Convoy Communication in Assisted Living'</w:t>
      </w:r>
      <w:r w:rsidR="00854F2F" w:rsidRPr="005E24A7">
        <w:rPr>
          <w:sz w:val="22"/>
          <w:szCs w:val="22"/>
        </w:rPr>
        <w:t>.” Southern Gerontological Society Annual Meeting, Miramar Beach, FL</w:t>
      </w:r>
      <w:r w:rsidR="00336632" w:rsidRPr="005E24A7">
        <w:rPr>
          <w:sz w:val="22"/>
          <w:szCs w:val="22"/>
        </w:rPr>
        <w:t>.</w:t>
      </w:r>
    </w:p>
    <w:p w14:paraId="2D37F51C" w14:textId="77777777" w:rsidR="00854F2F" w:rsidRPr="005E24A7" w:rsidRDefault="00854F2F" w:rsidP="006448DF">
      <w:pPr>
        <w:ind w:left="900" w:hanging="810"/>
        <w:rPr>
          <w:sz w:val="22"/>
          <w:szCs w:val="22"/>
        </w:rPr>
      </w:pPr>
    </w:p>
    <w:p w14:paraId="5FC2AC60" w14:textId="0510DFBA" w:rsidR="00E066E2" w:rsidRPr="005E24A7" w:rsidRDefault="00E066E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Carr, Dawn, Miles Taylor, Kendra Jason, Chivon Mingo, and Tiffany Washington. “Modifiable Job Characteristics, Working Caregivers, and Work Transitions by Health.”</w:t>
      </w:r>
      <w:r w:rsidR="00632403">
        <w:rPr>
          <w:sz w:val="22"/>
          <w:szCs w:val="22"/>
        </w:rPr>
        <w:t xml:space="preserve"> </w:t>
      </w:r>
      <w:r w:rsidR="00854F2F" w:rsidRPr="005E24A7">
        <w:rPr>
          <w:sz w:val="22"/>
          <w:szCs w:val="22"/>
        </w:rPr>
        <w:t xml:space="preserve">Southern Gerontological Society Annual Meeting, Miramar Beach, FL. </w:t>
      </w:r>
    </w:p>
    <w:p w14:paraId="36EB14E1" w14:textId="77777777" w:rsidR="00E066E2" w:rsidRPr="005E24A7" w:rsidRDefault="00E066E2" w:rsidP="006448DF">
      <w:pPr>
        <w:ind w:left="900" w:hanging="810"/>
        <w:rPr>
          <w:sz w:val="22"/>
          <w:szCs w:val="22"/>
        </w:rPr>
      </w:pPr>
    </w:p>
    <w:p w14:paraId="439B2FAE" w14:textId="1F9CDC78" w:rsidR="0073148F" w:rsidRPr="005E24A7" w:rsidRDefault="0073148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Jason, Kendra. “Race, Health, and Working Longer in the United States: A Case for the Black Low-Wage Worker.” Working longer or retiring earlier: Exploring intersections of factors Influencing employment and retirement trajectories at older age Conference, University of Warwick, Coventry. (INTERNATIONAL)</w:t>
      </w:r>
    </w:p>
    <w:p w14:paraId="63B609A4" w14:textId="77777777" w:rsidR="0073148F" w:rsidRPr="005E24A7" w:rsidRDefault="0073148F" w:rsidP="006448DF">
      <w:pPr>
        <w:ind w:left="900" w:hanging="810"/>
        <w:rPr>
          <w:sz w:val="22"/>
          <w:szCs w:val="22"/>
        </w:rPr>
      </w:pPr>
    </w:p>
    <w:p w14:paraId="0D407EA9" w14:textId="1C2B48F9" w:rsidR="00797FB7" w:rsidRPr="005E24A7" w:rsidRDefault="00797FB7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 xml:space="preserve">Jason, Kendra. “Determining Worth and Mobility Prospects for Frontline Workers: A Healthcare Study”. Rutgers/Cornell Consequences of Change in Healthcare for Organizations, Workers, and Patients Conference, New Brunswick, NJ. </w:t>
      </w:r>
    </w:p>
    <w:p w14:paraId="4466F5D9" w14:textId="77777777" w:rsidR="00797FB7" w:rsidRPr="005E24A7" w:rsidRDefault="00797FB7" w:rsidP="006448DF">
      <w:pPr>
        <w:ind w:left="900" w:hanging="810"/>
        <w:rPr>
          <w:sz w:val="22"/>
          <w:szCs w:val="22"/>
        </w:rPr>
      </w:pPr>
    </w:p>
    <w:p w14:paraId="7E89A11D" w14:textId="1E5774FF" w:rsidR="00AD3045" w:rsidRPr="005E24A7" w:rsidRDefault="00AD304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Carr, Dawn, Miles Taylor, Kendra Jason, Chivon Mingo, and Tiffany Washington. “Modifiable Job Characteristics and Transition to Retirement by Health</w:t>
      </w:r>
      <w:r w:rsidR="00336632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 xml:space="preserve">” at the Research that Matters to Employers: Overcoming Constraints in Later Life Work Preconference. Gerontological Society of America Annual Meeting, Boston, MA. </w:t>
      </w:r>
    </w:p>
    <w:p w14:paraId="1B9E6C06" w14:textId="289C0A10" w:rsidR="00AD3045" w:rsidRPr="005E24A7" w:rsidRDefault="00AD304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</w:p>
    <w:p w14:paraId="3675934D" w14:textId="7E4797FB" w:rsidR="00AD3045" w:rsidRPr="005E24A7" w:rsidRDefault="00AD304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2018 </w:t>
      </w:r>
      <w:r w:rsidRPr="005E24A7">
        <w:rPr>
          <w:sz w:val="22"/>
          <w:szCs w:val="22"/>
        </w:rPr>
        <w:tab/>
        <w:t xml:space="preserve">Jason, Kendra, Candace Kemp and Molly Perkins. “Balancing Risk and Resilience: Studying African Americans’ Care Convoys in Assisted Living.” Gerontological Society of America Annual Meeting, Boston, MA. </w:t>
      </w:r>
    </w:p>
    <w:p w14:paraId="06D2191B" w14:textId="77777777" w:rsidR="00AD3045" w:rsidRPr="005E24A7" w:rsidRDefault="00AD3045" w:rsidP="006448DF">
      <w:pPr>
        <w:ind w:left="900" w:hanging="810"/>
        <w:rPr>
          <w:sz w:val="22"/>
          <w:szCs w:val="22"/>
        </w:rPr>
      </w:pPr>
    </w:p>
    <w:p w14:paraId="78F5B380" w14:textId="4E99FADE" w:rsidR="00346DC2" w:rsidRPr="005E24A7" w:rsidRDefault="00346DC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Bowling, Jessamyn and Kendra Jason. “Living Resilience: Aligning Academic Conceptualizations of Resil</w:t>
      </w:r>
      <w:r w:rsidR="006F0E6B" w:rsidRPr="005E24A7">
        <w:rPr>
          <w:sz w:val="22"/>
          <w:szCs w:val="22"/>
        </w:rPr>
        <w:t>ience with Lived E</w:t>
      </w:r>
      <w:r w:rsidRPr="005E24A7">
        <w:rPr>
          <w:sz w:val="22"/>
          <w:szCs w:val="22"/>
        </w:rPr>
        <w:t xml:space="preserve">xperiences.” </w:t>
      </w:r>
      <w:r w:rsidR="006F0E6B" w:rsidRPr="005E24A7">
        <w:rPr>
          <w:sz w:val="22"/>
          <w:szCs w:val="22"/>
        </w:rPr>
        <w:t xml:space="preserve">International </w:t>
      </w:r>
      <w:r w:rsidRPr="005E24A7">
        <w:rPr>
          <w:sz w:val="22"/>
          <w:szCs w:val="22"/>
        </w:rPr>
        <w:t>Qualitative Methods Conference. Banff, Canada.</w:t>
      </w:r>
      <w:r w:rsidR="00632403">
        <w:rPr>
          <w:sz w:val="22"/>
          <w:szCs w:val="22"/>
        </w:rPr>
        <w:t xml:space="preserve"> </w:t>
      </w:r>
      <w:r w:rsidR="0073148F" w:rsidRPr="005E24A7">
        <w:rPr>
          <w:sz w:val="22"/>
          <w:szCs w:val="22"/>
        </w:rPr>
        <w:t>(INTERNATIONAL)</w:t>
      </w:r>
    </w:p>
    <w:p w14:paraId="04F430D6" w14:textId="77777777" w:rsidR="00346DC2" w:rsidRPr="005E24A7" w:rsidRDefault="00346DC2" w:rsidP="006448DF">
      <w:pPr>
        <w:ind w:left="900" w:hanging="810"/>
        <w:rPr>
          <w:sz w:val="22"/>
          <w:szCs w:val="22"/>
        </w:rPr>
      </w:pPr>
    </w:p>
    <w:p w14:paraId="174605C1" w14:textId="682092F1" w:rsidR="00346DC2" w:rsidRPr="005E24A7" w:rsidRDefault="00346DC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 xml:space="preserve">Jason, Kendra, Candace Kemp and Molly Perkins. “African American Residents’ Care Convoys in Assisted Living: An Examination across Three Diverse Settings.” </w:t>
      </w:r>
      <w:r w:rsidR="00854F2F" w:rsidRPr="005E24A7">
        <w:rPr>
          <w:sz w:val="22"/>
          <w:szCs w:val="22"/>
        </w:rPr>
        <w:t>Southern Gerontological Society Annual Meeting, Lake Lanier, GA.</w:t>
      </w:r>
    </w:p>
    <w:p w14:paraId="0A5919F8" w14:textId="77777777" w:rsidR="00346DC2" w:rsidRPr="005E24A7" w:rsidRDefault="00346DC2" w:rsidP="006448DF">
      <w:pPr>
        <w:ind w:left="900" w:hanging="810"/>
        <w:rPr>
          <w:sz w:val="22"/>
          <w:szCs w:val="22"/>
        </w:rPr>
      </w:pPr>
    </w:p>
    <w:p w14:paraId="5A02ECC4" w14:textId="41DCF4B8" w:rsidR="00346DC2" w:rsidRPr="005E24A7" w:rsidRDefault="00346DC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 xml:space="preserve">Jason, Kendra and Christy Erving. “How Do Multiple Chronic Conditions and Depression Impact Workforce </w:t>
      </w:r>
      <w:r w:rsidR="007F249D" w:rsidRPr="005E24A7">
        <w:rPr>
          <w:sz w:val="22"/>
          <w:szCs w:val="22"/>
        </w:rPr>
        <w:t>Engagement?</w:t>
      </w:r>
      <w:r w:rsidRPr="005E24A7">
        <w:rPr>
          <w:sz w:val="22"/>
          <w:szCs w:val="22"/>
        </w:rPr>
        <w:t xml:space="preserve"> An Examination </w:t>
      </w:r>
      <w:r w:rsidR="007F249D" w:rsidRPr="005E24A7">
        <w:rPr>
          <w:sz w:val="22"/>
          <w:szCs w:val="22"/>
        </w:rPr>
        <w:t>of Age</w:t>
      </w:r>
      <w:r w:rsidR="00D243F1" w:rsidRPr="005E24A7">
        <w:rPr>
          <w:sz w:val="22"/>
          <w:szCs w:val="22"/>
        </w:rPr>
        <w:t xml:space="preserve">, </w:t>
      </w:r>
      <w:r w:rsidRPr="005E24A7">
        <w:rPr>
          <w:sz w:val="22"/>
          <w:szCs w:val="22"/>
        </w:rPr>
        <w:t>Race and Gender.” Southern Sociological Society Annual Meeting, New Orleans, LA.</w:t>
      </w:r>
    </w:p>
    <w:p w14:paraId="06DDF5A9" w14:textId="77777777" w:rsidR="00346DC2" w:rsidRPr="005E24A7" w:rsidRDefault="00346DC2" w:rsidP="006448DF">
      <w:pPr>
        <w:ind w:left="900" w:hanging="810"/>
        <w:rPr>
          <w:sz w:val="22"/>
          <w:szCs w:val="22"/>
        </w:rPr>
      </w:pPr>
    </w:p>
    <w:p w14:paraId="0C261210" w14:textId="6FEDA17D" w:rsidR="00346DC2" w:rsidRPr="005E24A7" w:rsidRDefault="00346DC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Jason, Kendra. Discussant and Organizer. “Employment and Contingency in Small and Community Colleges.” Southern Sociological Society Annual Meeting, New Orleans, LA.</w:t>
      </w:r>
    </w:p>
    <w:p w14:paraId="3D421436" w14:textId="77777777" w:rsidR="00346DC2" w:rsidRPr="005E24A7" w:rsidRDefault="00346DC2" w:rsidP="006448DF">
      <w:pPr>
        <w:ind w:left="900" w:hanging="810"/>
        <w:rPr>
          <w:sz w:val="22"/>
          <w:szCs w:val="22"/>
        </w:rPr>
      </w:pPr>
    </w:p>
    <w:p w14:paraId="4AFD63D3" w14:textId="42F9063A" w:rsidR="00346DC2" w:rsidRPr="005E24A7" w:rsidRDefault="00346DC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Jason, Kendra. “Addressing Resistance in Active Learning Classrooms:</w:t>
      </w:r>
      <w:r w:rsidR="00115C5C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Student, Faculty, and Administrative Push Back.” Southern Sociological Society Annual Meeting, New Orleans, LA.</w:t>
      </w:r>
    </w:p>
    <w:p w14:paraId="7C19C39E" w14:textId="77777777" w:rsidR="00346DC2" w:rsidRPr="005E24A7" w:rsidRDefault="00346DC2" w:rsidP="006448DF">
      <w:pPr>
        <w:ind w:left="900" w:hanging="810"/>
        <w:rPr>
          <w:sz w:val="22"/>
          <w:szCs w:val="22"/>
        </w:rPr>
      </w:pPr>
    </w:p>
    <w:p w14:paraId="75AF358E" w14:textId="22A8C825" w:rsidR="00E034BA" w:rsidRPr="005E24A7" w:rsidRDefault="00E034B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Jason, Kendra. “Overcoming Racialized and Gendered Challenges in the Classroom and in Research.” The 16</w:t>
      </w:r>
      <w:r w:rsidRPr="005E24A7">
        <w:rPr>
          <w:sz w:val="22"/>
          <w:szCs w:val="22"/>
          <w:vertAlign w:val="superscript"/>
        </w:rPr>
        <w:t>th</w:t>
      </w:r>
      <w:r w:rsidRPr="005E24A7">
        <w:rPr>
          <w:sz w:val="22"/>
          <w:szCs w:val="22"/>
        </w:rPr>
        <w:t xml:space="preserve"> Annual Africana Studies Symposium, Charlotte, NC</w:t>
      </w:r>
      <w:r w:rsidR="00336632" w:rsidRPr="005E24A7">
        <w:rPr>
          <w:sz w:val="22"/>
          <w:szCs w:val="22"/>
        </w:rPr>
        <w:t>.</w:t>
      </w:r>
    </w:p>
    <w:p w14:paraId="1BC50E79" w14:textId="77777777" w:rsidR="00E034BA" w:rsidRPr="005E24A7" w:rsidRDefault="00E034BA" w:rsidP="006448DF">
      <w:pPr>
        <w:ind w:left="900" w:hanging="810"/>
        <w:rPr>
          <w:sz w:val="22"/>
          <w:szCs w:val="22"/>
        </w:rPr>
      </w:pPr>
    </w:p>
    <w:p w14:paraId="24B80A68" w14:textId="08964B62" w:rsidR="001E773A" w:rsidRPr="005E24A7" w:rsidRDefault="001E773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 xml:space="preserve">Jason, Kendra. Discussant, Panelist, and Facilitator for the Section on Teaching and Learning ASA preconference, Montreal, QC, Canada. </w:t>
      </w:r>
    </w:p>
    <w:p w14:paraId="08D69A5D" w14:textId="77777777" w:rsidR="001E773A" w:rsidRPr="005E24A7" w:rsidRDefault="001E773A" w:rsidP="006448DF">
      <w:pPr>
        <w:ind w:left="900" w:hanging="810"/>
        <w:rPr>
          <w:sz w:val="22"/>
          <w:szCs w:val="22"/>
        </w:rPr>
      </w:pPr>
    </w:p>
    <w:p w14:paraId="019F30BB" w14:textId="059AF510" w:rsidR="00782378" w:rsidRPr="005E24A7" w:rsidRDefault="0078237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 xml:space="preserve">Jason, </w:t>
      </w:r>
      <w:r w:rsidR="00914716" w:rsidRPr="005E24A7">
        <w:rPr>
          <w:sz w:val="22"/>
          <w:szCs w:val="22"/>
        </w:rPr>
        <w:t>Kendra.,</w:t>
      </w:r>
      <w:r w:rsidRPr="005E24A7">
        <w:rPr>
          <w:sz w:val="22"/>
          <w:szCs w:val="22"/>
        </w:rPr>
        <w:t xml:space="preserve"> Ellen Wisner, and Kathy Asala. “Increasing Retention, Engagement, and Buy-in: A Case for Active Learning.” Poster at Center for Teaching and Learning’s Active Learning Expo, Charlotte, NC.</w:t>
      </w:r>
    </w:p>
    <w:p w14:paraId="45B7DDC6" w14:textId="77777777" w:rsidR="00782378" w:rsidRPr="005E24A7" w:rsidRDefault="00782378" w:rsidP="006448DF">
      <w:pPr>
        <w:ind w:left="900" w:hanging="810"/>
        <w:rPr>
          <w:sz w:val="22"/>
          <w:szCs w:val="22"/>
        </w:rPr>
      </w:pPr>
    </w:p>
    <w:p w14:paraId="0EAFEB3F" w14:textId="6A455A1E" w:rsidR="00782378" w:rsidRPr="005E24A7" w:rsidRDefault="0078237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 xml:space="preserve">2017 </w:t>
      </w:r>
      <w:r w:rsidRPr="005E24A7">
        <w:rPr>
          <w:sz w:val="22"/>
          <w:szCs w:val="22"/>
        </w:rPr>
        <w:tab/>
        <w:t xml:space="preserve">Jason, Kendra. “Multiple Chronic Conditions, Resilient Adaptation, and Older Workers in Low-Wage Jobs.” Southern Gerontological Association Annual Meeting, Asheboro, NC. </w:t>
      </w:r>
    </w:p>
    <w:p w14:paraId="5384B725" w14:textId="0DE07B93" w:rsidR="00782378" w:rsidRPr="005E24A7" w:rsidRDefault="0078237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</w:p>
    <w:p w14:paraId="3E085E92" w14:textId="515AF7F3" w:rsidR="00782378" w:rsidRPr="005E24A7" w:rsidRDefault="0078237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2017 </w:t>
      </w:r>
      <w:r w:rsidRPr="005E24A7">
        <w:rPr>
          <w:sz w:val="22"/>
          <w:szCs w:val="22"/>
        </w:rPr>
        <w:tab/>
        <w:t>Jason, Kendra. “The Rise of the Itinerant Academic Labor Force: Contingent Employment among Sociologists” Organizer and Discussant at the Southern Sociological Society Annual Meeting, Greensboro, NC.</w:t>
      </w:r>
    </w:p>
    <w:p w14:paraId="33A34D1C" w14:textId="77777777" w:rsidR="00782378" w:rsidRPr="005E24A7" w:rsidRDefault="00782378" w:rsidP="006448DF">
      <w:pPr>
        <w:ind w:left="900" w:hanging="810"/>
        <w:rPr>
          <w:sz w:val="22"/>
          <w:szCs w:val="22"/>
        </w:rPr>
      </w:pPr>
    </w:p>
    <w:p w14:paraId="4EA1B770" w14:textId="1E0F70FC" w:rsidR="00782378" w:rsidRPr="005E24A7" w:rsidRDefault="0078237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</w:r>
      <w:bookmarkStart w:id="56" w:name="_Hlk70165287"/>
      <w:r w:rsidRPr="005E24A7">
        <w:rPr>
          <w:sz w:val="22"/>
          <w:szCs w:val="22"/>
        </w:rPr>
        <w:t xml:space="preserve">Jason, Kendra. “Reviewer’s Critique of Multiracialism and its Discontents: A Comparative Analysis of Asian-White and Black-White </w:t>
      </w:r>
      <w:proofErr w:type="spellStart"/>
      <w:r w:rsidRPr="005E24A7">
        <w:rPr>
          <w:sz w:val="22"/>
          <w:szCs w:val="22"/>
        </w:rPr>
        <w:t>Multiracials</w:t>
      </w:r>
      <w:proofErr w:type="spellEnd"/>
      <w:r w:rsidRPr="005E24A7">
        <w:rPr>
          <w:sz w:val="22"/>
          <w:szCs w:val="22"/>
        </w:rPr>
        <w:t xml:space="preserve"> by Hephzibah </w:t>
      </w:r>
      <w:proofErr w:type="spellStart"/>
      <w:r w:rsidRPr="005E24A7">
        <w:rPr>
          <w:sz w:val="22"/>
          <w:szCs w:val="22"/>
        </w:rPr>
        <w:t>Strmic</w:t>
      </w:r>
      <w:proofErr w:type="spellEnd"/>
      <w:r w:rsidRPr="005E24A7">
        <w:rPr>
          <w:sz w:val="22"/>
          <w:szCs w:val="22"/>
        </w:rPr>
        <w:t xml:space="preserve">-Pawl.” Author Meets Critic Session at Southern Sociological Society Annual Meeting, Greensboro, NC. </w:t>
      </w:r>
      <w:bookmarkEnd w:id="56"/>
    </w:p>
    <w:p w14:paraId="2A071573" w14:textId="77777777" w:rsidR="00782378" w:rsidRPr="005E24A7" w:rsidRDefault="00782378" w:rsidP="006448DF">
      <w:pPr>
        <w:ind w:left="900" w:hanging="810"/>
        <w:rPr>
          <w:sz w:val="22"/>
          <w:szCs w:val="22"/>
        </w:rPr>
      </w:pPr>
    </w:p>
    <w:p w14:paraId="77094EE1" w14:textId="02A29E34" w:rsidR="00D77F4B" w:rsidRPr="005E24A7" w:rsidRDefault="00267C27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="00D77F4B"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>Jason, Kendra</w:t>
      </w:r>
      <w:r w:rsidR="00636673" w:rsidRPr="005E24A7">
        <w:rPr>
          <w:sz w:val="22"/>
          <w:szCs w:val="22"/>
        </w:rPr>
        <w:t>. “Multiple Chronic Conditions and Workforce Participation of Older African Americans</w:t>
      </w:r>
      <w:r w:rsidR="00F14DAB" w:rsidRPr="005E24A7">
        <w:rPr>
          <w:sz w:val="22"/>
          <w:szCs w:val="22"/>
        </w:rPr>
        <w:t>.” Poster at</w:t>
      </w:r>
      <w:r w:rsidR="00636673" w:rsidRPr="005E24A7">
        <w:rPr>
          <w:sz w:val="22"/>
          <w:szCs w:val="22"/>
        </w:rPr>
        <w:t xml:space="preserve"> Ge</w:t>
      </w:r>
      <w:r w:rsidR="00782378" w:rsidRPr="005E24A7">
        <w:rPr>
          <w:sz w:val="22"/>
          <w:szCs w:val="22"/>
        </w:rPr>
        <w:t>rontological Society of America</w:t>
      </w:r>
      <w:r w:rsidR="00636673" w:rsidRPr="005E24A7">
        <w:rPr>
          <w:sz w:val="22"/>
          <w:szCs w:val="22"/>
        </w:rPr>
        <w:t xml:space="preserve"> Annual Meeting, New Orleans, LA</w:t>
      </w:r>
      <w:r w:rsidR="00336632" w:rsidRPr="005E24A7">
        <w:rPr>
          <w:sz w:val="22"/>
          <w:szCs w:val="22"/>
        </w:rPr>
        <w:t>.</w:t>
      </w:r>
    </w:p>
    <w:p w14:paraId="6BF77232" w14:textId="77777777" w:rsidR="00267C27" w:rsidRPr="005E24A7" w:rsidRDefault="00267C27" w:rsidP="006448DF">
      <w:pPr>
        <w:ind w:left="900" w:hanging="810"/>
        <w:rPr>
          <w:sz w:val="22"/>
          <w:szCs w:val="22"/>
        </w:rPr>
      </w:pPr>
    </w:p>
    <w:p w14:paraId="1446AB95" w14:textId="7AAD7892" w:rsidR="002E248C" w:rsidRPr="005E24A7" w:rsidRDefault="002E248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Jason, Kendra. Supervisor Self-Efficacy, Work Behavior and Organizational Change: Implications for Subordinate Mobility.” American Sociological Association Annual Meeting, Seattle, WA.</w:t>
      </w:r>
    </w:p>
    <w:p w14:paraId="28D84F07" w14:textId="77777777" w:rsidR="002E248C" w:rsidRPr="005E24A7" w:rsidRDefault="002E248C" w:rsidP="006448DF">
      <w:pPr>
        <w:ind w:left="900" w:hanging="810"/>
        <w:rPr>
          <w:sz w:val="22"/>
          <w:szCs w:val="22"/>
        </w:rPr>
      </w:pPr>
    </w:p>
    <w:p w14:paraId="4080DCD6" w14:textId="0BD8FB2B" w:rsidR="00A62632" w:rsidRPr="005E24A7" w:rsidRDefault="00A6263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Jason, Kendra</w:t>
      </w:r>
      <w:r w:rsidR="004F1ED6" w:rsidRPr="005E24A7">
        <w:rPr>
          <w:sz w:val="22"/>
          <w:szCs w:val="22"/>
        </w:rPr>
        <w:t xml:space="preserve">. </w:t>
      </w:r>
      <w:r w:rsidRPr="005E24A7">
        <w:rPr>
          <w:sz w:val="22"/>
          <w:szCs w:val="22"/>
        </w:rPr>
        <w:t xml:space="preserve">“Active Learning Classroom, Revealed.” </w:t>
      </w:r>
      <w:r w:rsidR="00F14DAB" w:rsidRPr="005E24A7">
        <w:rPr>
          <w:sz w:val="22"/>
          <w:szCs w:val="22"/>
        </w:rPr>
        <w:t xml:space="preserve">Poster at </w:t>
      </w:r>
      <w:r w:rsidRPr="005E24A7">
        <w:rPr>
          <w:sz w:val="22"/>
          <w:szCs w:val="22"/>
        </w:rPr>
        <w:t xml:space="preserve">Center for Teaching and Learning’s Midday Mini-conference: Active Learning Classrooms. UNCC. </w:t>
      </w:r>
    </w:p>
    <w:p w14:paraId="36495AAE" w14:textId="77777777" w:rsidR="00A62632" w:rsidRPr="005E24A7" w:rsidRDefault="00A62632" w:rsidP="006448DF">
      <w:pPr>
        <w:ind w:left="900" w:hanging="810"/>
        <w:rPr>
          <w:sz w:val="22"/>
          <w:szCs w:val="22"/>
        </w:rPr>
      </w:pPr>
    </w:p>
    <w:p w14:paraId="5E9836CF" w14:textId="6CE4A303" w:rsidR="004F1ED6" w:rsidRPr="005E24A7" w:rsidRDefault="004F1ED6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2016 </w:t>
      </w:r>
      <w:r w:rsidRPr="005E24A7">
        <w:rPr>
          <w:sz w:val="22"/>
          <w:szCs w:val="22"/>
        </w:rPr>
        <w:tab/>
        <w:t>Jason, Kendra. “Contending with Real and Imagined Audiences in Evaluation Research.” Southern Sociological Society Annual Meeting. Atlanta, GA.</w:t>
      </w:r>
    </w:p>
    <w:p w14:paraId="4A279DFC" w14:textId="77777777" w:rsidR="004F1ED6" w:rsidRPr="005E24A7" w:rsidRDefault="004F1ED6" w:rsidP="006448DF">
      <w:pPr>
        <w:ind w:left="900" w:hanging="810"/>
        <w:rPr>
          <w:sz w:val="22"/>
          <w:szCs w:val="22"/>
        </w:rPr>
      </w:pPr>
    </w:p>
    <w:p w14:paraId="697916BE" w14:textId="3DEE3B88" w:rsidR="00A62632" w:rsidRPr="005E24A7" w:rsidRDefault="00A6263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Jason, Kendra. “Multiple Chronic Conditions, Racial Discrimination, and Workforce Participation of Older African Americans.”</w:t>
      </w:r>
      <w:r w:rsidR="00632403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Southern Sociological Society Annual Meeting. Atlanta, GA</w:t>
      </w:r>
    </w:p>
    <w:p w14:paraId="685B90A8" w14:textId="656A77C0" w:rsidR="00A62632" w:rsidRPr="005E24A7" w:rsidRDefault="00A6263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.</w:t>
      </w:r>
    </w:p>
    <w:p w14:paraId="495F33C9" w14:textId="2CA374B4" w:rsidR="00805FC9" w:rsidRPr="005E24A7" w:rsidRDefault="00805FC9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Jason, Kendra, Dawn Carr, Tiffany Washington, Tandrea</w:t>
      </w:r>
      <w:r w:rsidR="00A62632" w:rsidRPr="005E24A7">
        <w:rPr>
          <w:sz w:val="22"/>
          <w:szCs w:val="22"/>
        </w:rPr>
        <w:t xml:space="preserve"> Hilliard, and Chivon Mingo</w:t>
      </w:r>
      <w:r w:rsidRPr="005E24A7">
        <w:rPr>
          <w:sz w:val="22"/>
          <w:szCs w:val="22"/>
        </w:rPr>
        <w:t xml:space="preserve">. “Multiple Chronic Conditions, Resilience, and Workforce Transitions in Later Life: A Socio-Ecological Model.” </w:t>
      </w:r>
      <w:r w:rsidR="00F14DAB" w:rsidRPr="005E24A7">
        <w:rPr>
          <w:sz w:val="22"/>
          <w:szCs w:val="22"/>
        </w:rPr>
        <w:t xml:space="preserve">Poster at </w:t>
      </w:r>
      <w:r w:rsidR="009B1295" w:rsidRPr="005E24A7">
        <w:rPr>
          <w:sz w:val="22"/>
          <w:szCs w:val="22"/>
        </w:rPr>
        <w:t>2</w:t>
      </w:r>
      <w:r w:rsidR="009B1295" w:rsidRPr="005E24A7">
        <w:rPr>
          <w:sz w:val="22"/>
          <w:szCs w:val="22"/>
          <w:vertAlign w:val="superscript"/>
        </w:rPr>
        <w:t>nd</w:t>
      </w:r>
      <w:r w:rsidR="009B1295" w:rsidRPr="005E24A7">
        <w:rPr>
          <w:sz w:val="22"/>
          <w:szCs w:val="22"/>
        </w:rPr>
        <w:t xml:space="preserve"> Annual North Carolina State Representative </w:t>
      </w:r>
      <w:r w:rsidRPr="005E24A7">
        <w:rPr>
          <w:sz w:val="22"/>
          <w:szCs w:val="22"/>
        </w:rPr>
        <w:t xml:space="preserve">Beverly </w:t>
      </w:r>
      <w:r w:rsidR="009B1295" w:rsidRPr="005E24A7">
        <w:rPr>
          <w:sz w:val="22"/>
          <w:szCs w:val="22"/>
        </w:rPr>
        <w:t xml:space="preserve">Earle Minority </w:t>
      </w:r>
      <w:r w:rsidRPr="005E24A7">
        <w:rPr>
          <w:sz w:val="22"/>
          <w:szCs w:val="22"/>
        </w:rPr>
        <w:t xml:space="preserve">Health </w:t>
      </w:r>
      <w:r w:rsidR="009B1295" w:rsidRPr="005E24A7">
        <w:rPr>
          <w:sz w:val="22"/>
          <w:szCs w:val="22"/>
        </w:rPr>
        <w:t xml:space="preserve">Conference. </w:t>
      </w:r>
      <w:r w:rsidRPr="005E24A7">
        <w:rPr>
          <w:sz w:val="22"/>
          <w:szCs w:val="22"/>
        </w:rPr>
        <w:t xml:space="preserve">Charlotte, NC. </w:t>
      </w:r>
    </w:p>
    <w:p w14:paraId="492A6AB1" w14:textId="77777777" w:rsidR="00805FC9" w:rsidRPr="005E24A7" w:rsidRDefault="00805FC9" w:rsidP="006448DF">
      <w:pPr>
        <w:ind w:left="900" w:hanging="810"/>
        <w:rPr>
          <w:sz w:val="22"/>
          <w:szCs w:val="22"/>
        </w:rPr>
      </w:pPr>
    </w:p>
    <w:p w14:paraId="0757D78F" w14:textId="69CB5879" w:rsidR="00C96B2F" w:rsidRPr="005E24A7" w:rsidRDefault="00C96B2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2015</w:t>
      </w:r>
      <w:r w:rsidRPr="005E24A7">
        <w:rPr>
          <w:sz w:val="22"/>
          <w:szCs w:val="22"/>
        </w:rPr>
        <w:tab/>
        <w:t xml:space="preserve">Jason, Kendra. “Determining Worth and Mobility Prospects for Low-Skills Workers.” </w:t>
      </w:r>
      <w:r w:rsidR="00DF2BA6" w:rsidRPr="005E24A7">
        <w:rPr>
          <w:sz w:val="22"/>
          <w:szCs w:val="22"/>
        </w:rPr>
        <w:t>Society for the Study of Symbolic Interaction.</w:t>
      </w:r>
      <w:r w:rsidR="00632403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Annual Meeting. Chicago, IL. </w:t>
      </w:r>
    </w:p>
    <w:p w14:paraId="3A35F367" w14:textId="77777777" w:rsidR="00DF2BA6" w:rsidRPr="005E24A7" w:rsidRDefault="00DF2BA6" w:rsidP="006448DF">
      <w:pPr>
        <w:ind w:left="900" w:hanging="810"/>
        <w:rPr>
          <w:sz w:val="22"/>
          <w:szCs w:val="22"/>
        </w:rPr>
      </w:pPr>
    </w:p>
    <w:p w14:paraId="6E03CF3E" w14:textId="19C09E6A" w:rsidR="00C96B2F" w:rsidRPr="005E24A7" w:rsidRDefault="00C96B2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2015</w:t>
      </w:r>
      <w:r w:rsidRPr="005E24A7">
        <w:rPr>
          <w:sz w:val="22"/>
          <w:szCs w:val="22"/>
        </w:rPr>
        <w:tab/>
        <w:t>Jason, Kendra, K</w:t>
      </w:r>
      <w:r w:rsidR="00AC5A9A" w:rsidRPr="005E24A7">
        <w:rPr>
          <w:sz w:val="22"/>
          <w:szCs w:val="22"/>
        </w:rPr>
        <w:t>imya Dennis, and Cara Tallarida</w:t>
      </w:r>
      <w:r w:rsidRPr="005E24A7">
        <w:rPr>
          <w:sz w:val="22"/>
          <w:szCs w:val="22"/>
        </w:rPr>
        <w:t>. “Mechanisms for Mentoring Success: Black Feminist Theory and Practice” Southern Sociological Society Annual Meeting. New Orleans, LA.</w:t>
      </w:r>
    </w:p>
    <w:p w14:paraId="33FE0EC5" w14:textId="77777777" w:rsidR="00C96B2F" w:rsidRPr="005E24A7" w:rsidRDefault="00C96B2F" w:rsidP="006448DF">
      <w:pPr>
        <w:ind w:left="900" w:hanging="810"/>
        <w:rPr>
          <w:sz w:val="22"/>
          <w:szCs w:val="22"/>
        </w:rPr>
      </w:pPr>
    </w:p>
    <w:p w14:paraId="21466192" w14:textId="5C2395BC" w:rsidR="00226158" w:rsidRPr="005E24A7" w:rsidRDefault="00226158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>Jason, Kendra.</w:t>
      </w:r>
      <w:r w:rsidR="00632403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“Victim-Blaming in Disguise? Supervisors’ Accounts of Problems in Healthcare Delivery.”</w:t>
      </w:r>
      <w:r w:rsidR="00632403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Society for the Study of Social Problems Annual Meeting. San Francisco, CA. </w:t>
      </w:r>
    </w:p>
    <w:p w14:paraId="358B3E2E" w14:textId="77777777" w:rsidR="00226158" w:rsidRPr="005E24A7" w:rsidRDefault="00226158" w:rsidP="006448DF">
      <w:pPr>
        <w:ind w:left="900" w:hanging="810"/>
        <w:rPr>
          <w:sz w:val="22"/>
          <w:szCs w:val="22"/>
        </w:rPr>
      </w:pPr>
    </w:p>
    <w:p w14:paraId="713515C3" w14:textId="6F442D80" w:rsidR="00160C9A" w:rsidRPr="005E24A7" w:rsidRDefault="00160C9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 xml:space="preserve">Jason, Kendra, Kimya Dennis, and Cara Tallarida. “Social Support and Academic Success for Black Female Doctoral Students and Junior Faculty.” Southern Sociological Society Annual Meeting. Charlotte, NC. </w:t>
      </w:r>
    </w:p>
    <w:p w14:paraId="6341CB84" w14:textId="77777777" w:rsidR="00160C9A" w:rsidRPr="005E24A7" w:rsidRDefault="00160C9A" w:rsidP="006448DF">
      <w:pPr>
        <w:ind w:left="900" w:hanging="810"/>
        <w:rPr>
          <w:sz w:val="22"/>
          <w:szCs w:val="22"/>
        </w:rPr>
      </w:pPr>
    </w:p>
    <w:p w14:paraId="3ECB13C4" w14:textId="5B9F8F6A" w:rsidR="00037F5B" w:rsidRPr="005E24A7" w:rsidRDefault="00037F5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 xml:space="preserve">Jason, Kendra. </w:t>
      </w:r>
      <w:r w:rsidR="00425D7A" w:rsidRPr="005E24A7">
        <w:rPr>
          <w:sz w:val="22"/>
          <w:szCs w:val="22"/>
        </w:rPr>
        <w:t>“</w:t>
      </w:r>
      <w:r w:rsidRPr="005E24A7">
        <w:rPr>
          <w:sz w:val="22"/>
          <w:szCs w:val="22"/>
        </w:rPr>
        <w:t>Healthcare Managers’ Job Satisfaction and Self-Efficacy in Determining Aid or Obstruction to Advancement for Staff.</w:t>
      </w:r>
      <w:r w:rsidR="00425D7A" w:rsidRPr="005E24A7">
        <w:rPr>
          <w:sz w:val="22"/>
          <w:szCs w:val="22"/>
        </w:rPr>
        <w:t>”</w:t>
      </w:r>
      <w:r w:rsidR="00632403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American Sociological Association Annual Meeting, New York, NY. </w:t>
      </w:r>
    </w:p>
    <w:p w14:paraId="62E97748" w14:textId="3FE3F128" w:rsidR="00037F5B" w:rsidRPr="005E24A7" w:rsidRDefault="00037F5B" w:rsidP="006448DF">
      <w:pPr>
        <w:ind w:left="900" w:hanging="810"/>
        <w:rPr>
          <w:sz w:val="22"/>
          <w:szCs w:val="22"/>
        </w:rPr>
      </w:pPr>
    </w:p>
    <w:p w14:paraId="54588619" w14:textId="28F8DC3A" w:rsidR="00BF6C8B" w:rsidRPr="005E24A7" w:rsidRDefault="00BF6C8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>Jason, Kendra. “Supervisor Accountability, Training Deficiencies, and Worker Failure in Healthcare</w:t>
      </w:r>
      <w:r w:rsidR="00037F5B" w:rsidRPr="005E24A7">
        <w:rPr>
          <w:sz w:val="22"/>
          <w:szCs w:val="22"/>
        </w:rPr>
        <w:t>.”</w:t>
      </w:r>
      <w:r w:rsidR="00632403">
        <w:rPr>
          <w:sz w:val="22"/>
          <w:szCs w:val="22"/>
        </w:rPr>
        <w:t xml:space="preserve"> </w:t>
      </w:r>
      <w:r w:rsidR="00226158" w:rsidRPr="005E24A7">
        <w:rPr>
          <w:sz w:val="22"/>
          <w:szCs w:val="22"/>
        </w:rPr>
        <w:t xml:space="preserve">Society for the </w:t>
      </w:r>
      <w:r w:rsidRPr="005E24A7">
        <w:rPr>
          <w:sz w:val="22"/>
          <w:szCs w:val="22"/>
        </w:rPr>
        <w:t xml:space="preserve">Study of Social Problems Annual Meeting, New York, NY. </w:t>
      </w:r>
    </w:p>
    <w:p w14:paraId="308F7F89" w14:textId="77777777" w:rsidR="00BF6C8B" w:rsidRPr="005E24A7" w:rsidRDefault="00BF6C8B" w:rsidP="006448DF">
      <w:pPr>
        <w:ind w:left="900" w:hanging="810"/>
        <w:rPr>
          <w:sz w:val="22"/>
          <w:szCs w:val="22"/>
        </w:rPr>
      </w:pPr>
    </w:p>
    <w:p w14:paraId="79D07F9A" w14:textId="4C2F8FE8" w:rsidR="00E8377C" w:rsidRPr="005E24A7" w:rsidRDefault="00E8377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 xml:space="preserve">Jason, Kendra. “Being and “Other” and its Consequences: New Generation Rhetoric in Healthcare Management.” Southern Sociological Society Annual Meetings. Atlanta. Georgia. </w:t>
      </w:r>
    </w:p>
    <w:p w14:paraId="6530BDC8" w14:textId="77777777" w:rsidR="00425D7A" w:rsidRPr="005E24A7" w:rsidRDefault="00425D7A" w:rsidP="006448DF">
      <w:pPr>
        <w:ind w:left="900" w:hanging="810"/>
        <w:rPr>
          <w:sz w:val="22"/>
          <w:szCs w:val="22"/>
        </w:rPr>
      </w:pPr>
    </w:p>
    <w:p w14:paraId="1A1AC09F" w14:textId="77777777" w:rsidR="00425D7A" w:rsidRPr="005E24A7" w:rsidRDefault="00425D7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 xml:space="preserve"> “Reflections on Race, Black Families, and Society: Economic and Legal Issues.” Co-convener/Moderator/Discussant. Contemporary African American Families: Achievement, Challenges, and </w:t>
      </w:r>
      <w:r w:rsidRPr="005E24A7">
        <w:rPr>
          <w:sz w:val="22"/>
          <w:szCs w:val="22"/>
        </w:rPr>
        <w:lastRenderedPageBreak/>
        <w:t>Empowerment Strategies for the 21</w:t>
      </w:r>
      <w:r w:rsidRPr="005E24A7">
        <w:rPr>
          <w:sz w:val="22"/>
          <w:szCs w:val="22"/>
          <w:vertAlign w:val="superscript"/>
        </w:rPr>
        <w:t>st</w:t>
      </w:r>
      <w:r w:rsidRPr="005E24A7">
        <w:rPr>
          <w:sz w:val="22"/>
          <w:szCs w:val="22"/>
        </w:rPr>
        <w:t xml:space="preserve"> Century Africana Studies Department Conference. UNCC. </w:t>
      </w:r>
      <w:r w:rsidRPr="005E24A7">
        <w:rPr>
          <w:sz w:val="22"/>
          <w:szCs w:val="22"/>
        </w:rPr>
        <w:br/>
      </w:r>
    </w:p>
    <w:p w14:paraId="0F5C5B8C" w14:textId="7EBFC902" w:rsidR="00425D7A" w:rsidRPr="005E24A7" w:rsidRDefault="00425D7A" w:rsidP="006448DF">
      <w:pPr>
        <w:ind w:left="900" w:hanging="810"/>
        <w:rPr>
          <w:i/>
          <w:sz w:val="22"/>
          <w:szCs w:val="22"/>
        </w:rPr>
      </w:pPr>
      <w:r w:rsidRPr="005E24A7">
        <w:rPr>
          <w:sz w:val="22"/>
          <w:szCs w:val="22"/>
        </w:rPr>
        <w:t>2013</w:t>
      </w:r>
      <w:r w:rsidR="003C4C9D" w:rsidRPr="005E24A7">
        <w:rPr>
          <w:sz w:val="22"/>
          <w:szCs w:val="22"/>
        </w:rPr>
        <w:t xml:space="preserve"> </w:t>
      </w:r>
      <w:r w:rsidR="003C4C9D" w:rsidRPr="005E24A7">
        <w:rPr>
          <w:sz w:val="22"/>
          <w:szCs w:val="22"/>
        </w:rPr>
        <w:tab/>
        <w:t>“</w:t>
      </w:r>
      <w:r w:rsidRPr="005E24A7">
        <w:rPr>
          <w:sz w:val="22"/>
          <w:szCs w:val="22"/>
        </w:rPr>
        <w:t>Gendered Mentoring Session.” Mentoring: The Power of Multilevel and Multidirectional Support and Information-Sharing Relationships.</w:t>
      </w:r>
      <w:r w:rsidRPr="005E24A7">
        <w:rPr>
          <w:i/>
          <w:sz w:val="22"/>
          <w:szCs w:val="22"/>
        </w:rPr>
        <w:t xml:space="preserve"> </w:t>
      </w:r>
      <w:r w:rsidRPr="005E24A7">
        <w:rPr>
          <w:sz w:val="22"/>
          <w:szCs w:val="22"/>
        </w:rPr>
        <w:t>The Center for African American Research and Policy Annual National Summit. UNCC Center City, Charlotte, NC.</w:t>
      </w:r>
      <w:r w:rsidRPr="005E24A7">
        <w:rPr>
          <w:i/>
          <w:sz w:val="22"/>
          <w:szCs w:val="22"/>
        </w:rPr>
        <w:t xml:space="preserve"> </w:t>
      </w:r>
    </w:p>
    <w:p w14:paraId="0DB7FF80" w14:textId="77777777" w:rsidR="00425D7A" w:rsidRPr="005E24A7" w:rsidRDefault="00425D7A" w:rsidP="006448DF">
      <w:pPr>
        <w:ind w:left="900" w:hanging="810"/>
        <w:rPr>
          <w:sz w:val="22"/>
          <w:szCs w:val="22"/>
        </w:rPr>
      </w:pPr>
    </w:p>
    <w:p w14:paraId="7B180C63" w14:textId="4E18FFDB" w:rsidR="00D711DF" w:rsidRPr="005E24A7" w:rsidRDefault="0010263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Pr="005E24A7">
        <w:rPr>
          <w:sz w:val="22"/>
          <w:szCs w:val="22"/>
        </w:rPr>
        <w:tab/>
        <w:t>Jason, Kendra. “Addressing Inequalities through Workforce Development in Home Care and Other Low-Wage Jobs.</w:t>
      </w:r>
      <w:r w:rsidR="00425D7A" w:rsidRPr="005E24A7">
        <w:rPr>
          <w:sz w:val="22"/>
          <w:szCs w:val="22"/>
        </w:rPr>
        <w:t>”</w:t>
      </w:r>
      <w:r w:rsidRPr="005E24A7">
        <w:rPr>
          <w:sz w:val="22"/>
          <w:szCs w:val="22"/>
        </w:rPr>
        <w:t xml:space="preserve"> American Sociological Association Annual Conference. Denver, Colorado.</w:t>
      </w:r>
      <w:r w:rsidR="00A97C5C" w:rsidRPr="005E24A7">
        <w:rPr>
          <w:sz w:val="22"/>
          <w:szCs w:val="22"/>
        </w:rPr>
        <w:tab/>
      </w:r>
    </w:p>
    <w:p w14:paraId="64A0262D" w14:textId="77777777" w:rsidR="00D711DF" w:rsidRPr="005E24A7" w:rsidRDefault="00D711DF" w:rsidP="006448DF">
      <w:pPr>
        <w:ind w:left="900" w:hanging="810"/>
        <w:rPr>
          <w:sz w:val="22"/>
          <w:szCs w:val="22"/>
        </w:rPr>
      </w:pPr>
    </w:p>
    <w:p w14:paraId="6EE5820F" w14:textId="7202FD0B" w:rsidR="00A97C5C" w:rsidRPr="005E24A7" w:rsidRDefault="00D711DF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Pr="005E24A7">
        <w:rPr>
          <w:sz w:val="22"/>
          <w:szCs w:val="22"/>
        </w:rPr>
        <w:tab/>
        <w:t xml:space="preserve">Rusche, Sarah Nell and Kendra Jason. “Welcoming the Personal-As-Sociological: Critical Teaching and Transformation in the Classroom.” </w:t>
      </w:r>
      <w:r w:rsidRPr="005E24A7">
        <w:rPr>
          <w:b/>
          <w:sz w:val="22"/>
          <w:szCs w:val="22"/>
        </w:rPr>
        <w:t>Student Paper Competition Winner</w:t>
      </w:r>
      <w:r w:rsidR="00C12DC4" w:rsidRPr="005E24A7">
        <w:rPr>
          <w:b/>
          <w:sz w:val="22"/>
          <w:szCs w:val="22"/>
        </w:rPr>
        <w:t xml:space="preserve"> for the Teaching Social Problems division</w:t>
      </w:r>
      <w:r w:rsidRPr="005E24A7">
        <w:rPr>
          <w:sz w:val="22"/>
          <w:szCs w:val="22"/>
        </w:rPr>
        <w:t xml:space="preserve"> at the</w:t>
      </w:r>
      <w:r w:rsidRPr="005E24A7" w:rsidDel="00D711DF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Society for the Study of Social Problems Annual Meeting, Denver, Colorado. </w:t>
      </w:r>
    </w:p>
    <w:p w14:paraId="75BB60FF" w14:textId="77777777" w:rsidR="0010263A" w:rsidRPr="005E24A7" w:rsidRDefault="00A97C5C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</w:p>
    <w:p w14:paraId="3085180A" w14:textId="77777777" w:rsidR="00164DD7" w:rsidRPr="005E24A7" w:rsidRDefault="00164DD7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Pr="005E24A7">
        <w:rPr>
          <w:sz w:val="22"/>
          <w:szCs w:val="22"/>
        </w:rPr>
        <w:tab/>
      </w:r>
      <w:r w:rsidR="00E803AB" w:rsidRPr="005E24A7">
        <w:rPr>
          <w:sz w:val="22"/>
          <w:szCs w:val="22"/>
        </w:rPr>
        <w:t>Dennis, Kimya and Kendra Jason</w:t>
      </w:r>
      <w:r w:rsidRPr="005E24A7">
        <w:rPr>
          <w:sz w:val="22"/>
          <w:szCs w:val="22"/>
        </w:rPr>
        <w:t>. “Understanding the Role of Faculty Mentors for Black Women in Academia.” Southern Sociological Society Annual Meeting, New Orleans,</w:t>
      </w:r>
      <w:r w:rsidR="007A419B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Louisiana.</w:t>
      </w:r>
    </w:p>
    <w:p w14:paraId="7CF805C8" w14:textId="77777777" w:rsidR="006233A4" w:rsidRPr="005E24A7" w:rsidRDefault="006233A4" w:rsidP="006448DF">
      <w:pPr>
        <w:ind w:left="900" w:hanging="810"/>
        <w:rPr>
          <w:sz w:val="22"/>
          <w:szCs w:val="22"/>
        </w:rPr>
      </w:pPr>
    </w:p>
    <w:p w14:paraId="5202B4CE" w14:textId="77777777" w:rsidR="006233A4" w:rsidRPr="005E24A7" w:rsidRDefault="006233A4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2011</w:t>
      </w:r>
      <w:r w:rsidRPr="005E24A7">
        <w:rPr>
          <w:rFonts w:eastAsia="Calibri"/>
          <w:sz w:val="22"/>
          <w:szCs w:val="22"/>
        </w:rPr>
        <w:t xml:space="preserve"> </w:t>
      </w:r>
      <w:r w:rsidRPr="005E24A7">
        <w:rPr>
          <w:rFonts w:eastAsia="Calibri"/>
          <w:sz w:val="22"/>
          <w:szCs w:val="22"/>
        </w:rPr>
        <w:tab/>
      </w:r>
      <w:r w:rsidRPr="005E24A7">
        <w:rPr>
          <w:sz w:val="22"/>
          <w:szCs w:val="22"/>
        </w:rPr>
        <w:t>Jason, Kendra, Brandy Farrar, Shawn Royster</w:t>
      </w:r>
      <w:r w:rsidR="00935779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Jennifer Craft Morgan. “Understanding the Business Case for Frontline Worker Investment” Poster presentation at the UNC Aging Exchange, Chapel Hill, N</w:t>
      </w:r>
      <w:r w:rsidR="00E803AB" w:rsidRPr="005E24A7">
        <w:rPr>
          <w:sz w:val="22"/>
          <w:szCs w:val="22"/>
        </w:rPr>
        <w:t xml:space="preserve">orth </w:t>
      </w:r>
      <w:r w:rsidRPr="005E24A7">
        <w:rPr>
          <w:sz w:val="22"/>
          <w:szCs w:val="22"/>
        </w:rPr>
        <w:t>C</w:t>
      </w:r>
      <w:r w:rsidR="00E803AB" w:rsidRPr="005E24A7">
        <w:rPr>
          <w:sz w:val="22"/>
          <w:szCs w:val="22"/>
        </w:rPr>
        <w:t>arolina</w:t>
      </w:r>
      <w:r w:rsidRPr="005E24A7">
        <w:rPr>
          <w:sz w:val="22"/>
          <w:szCs w:val="22"/>
        </w:rPr>
        <w:t>.</w:t>
      </w:r>
    </w:p>
    <w:p w14:paraId="4CDF1315" w14:textId="77777777" w:rsidR="006233A4" w:rsidRPr="005E24A7" w:rsidRDefault="006233A4" w:rsidP="006448DF">
      <w:pPr>
        <w:ind w:left="900" w:hanging="810"/>
        <w:rPr>
          <w:sz w:val="22"/>
          <w:szCs w:val="22"/>
        </w:rPr>
      </w:pPr>
    </w:p>
    <w:p w14:paraId="24EBFB13" w14:textId="77777777" w:rsidR="00DA5DD2" w:rsidRPr="005E24A7" w:rsidRDefault="00AD267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2011</w:t>
      </w:r>
      <w:r w:rsidRPr="005E24A7">
        <w:rPr>
          <w:sz w:val="22"/>
          <w:szCs w:val="22"/>
        </w:rPr>
        <w:tab/>
        <w:t>Farrar, Brandy,</w:t>
      </w:r>
      <w:r w:rsidR="00DA5DD2" w:rsidRPr="005E24A7">
        <w:rPr>
          <w:sz w:val="22"/>
          <w:szCs w:val="22"/>
        </w:rPr>
        <w:t xml:space="preserve"> Kendra Jason, Jennifer Craft Morgan</w:t>
      </w:r>
      <w:r w:rsidR="00F902E4" w:rsidRPr="005E24A7">
        <w:rPr>
          <w:sz w:val="22"/>
          <w:szCs w:val="22"/>
        </w:rPr>
        <w:t>,</w:t>
      </w:r>
      <w:r w:rsidR="00DA5DD2" w:rsidRPr="005E24A7">
        <w:rPr>
          <w:sz w:val="22"/>
          <w:szCs w:val="22"/>
        </w:rPr>
        <w:t xml:space="preserve"> and Peter Stein. “Beyond the Duality of Work and Family: The Case of the Low Wage Worker.” American Sociological Association Annual Meeting, Las Vegas, Nevada. </w:t>
      </w:r>
    </w:p>
    <w:p w14:paraId="0C0BD7B4" w14:textId="77777777" w:rsidR="00DA5DD2" w:rsidRPr="005E24A7" w:rsidRDefault="00DA5DD2" w:rsidP="006448DF">
      <w:pPr>
        <w:ind w:left="900" w:hanging="810"/>
        <w:rPr>
          <w:sz w:val="22"/>
          <w:szCs w:val="22"/>
        </w:rPr>
      </w:pPr>
    </w:p>
    <w:p w14:paraId="3D5ED907" w14:textId="77777777" w:rsidR="00DA5DD2" w:rsidRPr="005E24A7" w:rsidRDefault="00DA5DD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2011</w:t>
      </w:r>
      <w:r w:rsidRPr="005E24A7">
        <w:rPr>
          <w:sz w:val="22"/>
          <w:szCs w:val="22"/>
        </w:rPr>
        <w:tab/>
        <w:t>Jason, Kendra. “Frontline Supervisors in Health Careers: Identifying Sources of Competence and Understanding Resistance to Job Training Programs.” Society for the Study of Social Problems Annual Meeting, Las Vegas, Nevada</w:t>
      </w:r>
      <w:r w:rsidR="00AD267A" w:rsidRPr="005E24A7">
        <w:rPr>
          <w:sz w:val="22"/>
          <w:szCs w:val="22"/>
        </w:rPr>
        <w:t>.</w:t>
      </w:r>
    </w:p>
    <w:p w14:paraId="7AB8A3B4" w14:textId="77777777" w:rsidR="00DA5DD2" w:rsidRPr="005E24A7" w:rsidRDefault="00DA5DD2" w:rsidP="006448DF">
      <w:pPr>
        <w:ind w:left="900" w:hanging="810"/>
        <w:rPr>
          <w:sz w:val="22"/>
          <w:szCs w:val="22"/>
        </w:rPr>
      </w:pPr>
    </w:p>
    <w:p w14:paraId="186D1925" w14:textId="77777777" w:rsidR="00DA5DD2" w:rsidRPr="005E24A7" w:rsidRDefault="00DA5DD2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2011</w:t>
      </w:r>
      <w:r w:rsidRPr="005E24A7">
        <w:rPr>
          <w:sz w:val="22"/>
          <w:szCs w:val="22"/>
        </w:rPr>
        <w:tab/>
        <w:t xml:space="preserve">Jason, Kendra. “Frontline Supervisors in Health Careers: Resources, Position and Power.” Southern Sociological Society Annual Meeting, Jacksonville, Florida. </w:t>
      </w:r>
    </w:p>
    <w:p w14:paraId="05C6342F" w14:textId="77777777" w:rsidR="00875614" w:rsidRPr="005E24A7" w:rsidRDefault="00875614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>Craft Morgan, Jennifer, Emmeline Chuang</w:t>
      </w:r>
      <w:r w:rsidR="00F902E4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Kendra Jason. “The Business Case for Investing Frontline Health and Healthcare Workers: Lessons Learned and Promising Practices. </w:t>
      </w:r>
      <w:r w:rsidR="007957C3" w:rsidRPr="005E24A7">
        <w:rPr>
          <w:bCs/>
          <w:sz w:val="22"/>
          <w:szCs w:val="22"/>
        </w:rPr>
        <w:t>American Society for Healthcare Human Resources Administration</w:t>
      </w:r>
      <w:r w:rsidRPr="005E24A7">
        <w:rPr>
          <w:sz w:val="22"/>
          <w:szCs w:val="22"/>
        </w:rPr>
        <w:t xml:space="preserve"> </w:t>
      </w:r>
      <w:r w:rsidR="00B54776" w:rsidRPr="005E24A7">
        <w:rPr>
          <w:sz w:val="22"/>
          <w:szCs w:val="22"/>
        </w:rPr>
        <w:t>Annual M</w:t>
      </w:r>
      <w:r w:rsidRPr="005E24A7">
        <w:rPr>
          <w:sz w:val="22"/>
          <w:szCs w:val="22"/>
        </w:rPr>
        <w:t>eeting</w:t>
      </w:r>
      <w:r w:rsidR="00E34705" w:rsidRPr="005E24A7">
        <w:rPr>
          <w:sz w:val="22"/>
          <w:szCs w:val="22"/>
        </w:rPr>
        <w:t xml:space="preserve">, Tampa, Florida. </w:t>
      </w:r>
    </w:p>
    <w:p w14:paraId="1FCCB2E3" w14:textId="77777777" w:rsidR="00875614" w:rsidRPr="005E24A7" w:rsidRDefault="00875614" w:rsidP="006448DF">
      <w:pPr>
        <w:ind w:left="900" w:hanging="810"/>
        <w:rPr>
          <w:sz w:val="22"/>
          <w:szCs w:val="22"/>
        </w:rPr>
      </w:pPr>
    </w:p>
    <w:p w14:paraId="0AF770B4" w14:textId="77777777" w:rsidR="00C056D0" w:rsidRPr="005E24A7" w:rsidRDefault="00C056D0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 xml:space="preserve">Jason, Kendra. </w:t>
      </w:r>
      <w:r w:rsidR="00F902E4" w:rsidRPr="005E24A7">
        <w:rPr>
          <w:sz w:val="22"/>
          <w:szCs w:val="22"/>
        </w:rPr>
        <w:t>“</w:t>
      </w:r>
      <w:r w:rsidRPr="005E24A7">
        <w:rPr>
          <w:sz w:val="22"/>
          <w:szCs w:val="22"/>
        </w:rPr>
        <w:t>New Labor, Union Movements and Social Justice.” Society for the Study of Social Problems Annual Meeting, Atlanta, Georgia.</w:t>
      </w:r>
    </w:p>
    <w:p w14:paraId="51AB72BF" w14:textId="77777777" w:rsidR="00C056D0" w:rsidRPr="005E24A7" w:rsidRDefault="00C056D0" w:rsidP="006448DF">
      <w:pPr>
        <w:ind w:left="900" w:hanging="810"/>
        <w:rPr>
          <w:sz w:val="22"/>
          <w:szCs w:val="22"/>
        </w:rPr>
      </w:pPr>
    </w:p>
    <w:p w14:paraId="395DDC8F" w14:textId="77777777" w:rsidR="005C7495" w:rsidRPr="005E24A7" w:rsidRDefault="005C7495" w:rsidP="006448DF">
      <w:pPr>
        <w:ind w:left="900" w:hanging="810"/>
        <w:rPr>
          <w:i/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>Jason, Kendra. “Unionization and Job Training Programs: the Role of Workplace Climate in Frontline Healthcare</w:t>
      </w:r>
      <w:r w:rsidR="00164DD7" w:rsidRPr="005E24A7">
        <w:rPr>
          <w:sz w:val="22"/>
          <w:szCs w:val="22"/>
        </w:rPr>
        <w:t>.”</w:t>
      </w:r>
      <w:r w:rsidR="003B3E73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Society for the Study of Social Problems Annual Meeting, Atlanta, Georgia.</w:t>
      </w:r>
    </w:p>
    <w:p w14:paraId="60E32540" w14:textId="77777777" w:rsidR="002B09E5" w:rsidRPr="005E24A7" w:rsidRDefault="002B09E5" w:rsidP="006448DF">
      <w:pPr>
        <w:ind w:left="900" w:hanging="810"/>
        <w:rPr>
          <w:i/>
          <w:sz w:val="22"/>
          <w:szCs w:val="22"/>
        </w:rPr>
      </w:pPr>
    </w:p>
    <w:p w14:paraId="0518F726" w14:textId="77777777" w:rsidR="005C7495" w:rsidRPr="005E24A7" w:rsidRDefault="005C749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 xml:space="preserve">Rusche, Sarah and Kendra Jason. </w:t>
      </w:r>
      <w:r w:rsidR="00D73EB6" w:rsidRPr="005E24A7">
        <w:rPr>
          <w:sz w:val="22"/>
          <w:szCs w:val="22"/>
        </w:rPr>
        <w:t>“Inquiry and Reflection: Helping Students see their Growth as Thinkers.”</w:t>
      </w:r>
      <w:r w:rsidRPr="005E24A7">
        <w:rPr>
          <w:sz w:val="22"/>
          <w:szCs w:val="22"/>
        </w:rPr>
        <w:t xml:space="preserve"> Southern Sociological Association</w:t>
      </w:r>
      <w:r w:rsidR="00B8071D" w:rsidRPr="005E24A7">
        <w:rPr>
          <w:sz w:val="22"/>
          <w:szCs w:val="22"/>
        </w:rPr>
        <w:t xml:space="preserve"> Annual Meeting</w:t>
      </w:r>
      <w:r w:rsidRPr="005E24A7">
        <w:rPr>
          <w:sz w:val="22"/>
          <w:szCs w:val="22"/>
        </w:rPr>
        <w:t>, Atlanta, Georgia.</w:t>
      </w:r>
    </w:p>
    <w:p w14:paraId="29CE19B0" w14:textId="77777777" w:rsidR="005C7495" w:rsidRPr="005E24A7" w:rsidRDefault="005C7495" w:rsidP="006448DF">
      <w:pPr>
        <w:ind w:left="900" w:hanging="810"/>
        <w:rPr>
          <w:sz w:val="22"/>
          <w:szCs w:val="22"/>
        </w:rPr>
      </w:pPr>
    </w:p>
    <w:p w14:paraId="62BC4735" w14:textId="4E5E5349" w:rsidR="005C7495" w:rsidRPr="005E24A7" w:rsidRDefault="005C749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>Farrar, Brandy and Kendra Jason, “Socioeconomic Barriers and Social Mobility in Frontline Healthcare: A Case for a Cumulative and Multiple Disadvantage Approach</w:t>
      </w:r>
      <w:r w:rsidR="004406BF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>” Southern Sociological Association</w:t>
      </w:r>
      <w:r w:rsidR="00B8071D" w:rsidRPr="005E24A7">
        <w:rPr>
          <w:sz w:val="22"/>
          <w:szCs w:val="22"/>
        </w:rPr>
        <w:t xml:space="preserve"> Annual Meeting</w:t>
      </w:r>
      <w:r w:rsidRPr="005E24A7">
        <w:rPr>
          <w:sz w:val="22"/>
          <w:szCs w:val="22"/>
        </w:rPr>
        <w:t>, Atlanta, Georgia.</w:t>
      </w:r>
    </w:p>
    <w:p w14:paraId="6C04A706" w14:textId="77777777" w:rsidR="00875614" w:rsidRPr="005E24A7" w:rsidRDefault="00875614" w:rsidP="006448DF">
      <w:pPr>
        <w:ind w:left="900" w:hanging="810"/>
        <w:rPr>
          <w:sz w:val="22"/>
          <w:szCs w:val="22"/>
        </w:rPr>
      </w:pPr>
    </w:p>
    <w:p w14:paraId="09888B2B" w14:textId="77777777" w:rsidR="00875614" w:rsidRPr="005E24A7" w:rsidRDefault="00875614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>Craft Morgan,</w:t>
      </w:r>
      <w:r w:rsidR="00B84101" w:rsidRPr="005E24A7">
        <w:rPr>
          <w:sz w:val="22"/>
          <w:szCs w:val="22"/>
        </w:rPr>
        <w:t xml:space="preserve"> Jennifer,</w:t>
      </w:r>
      <w:r w:rsidRPr="005E24A7">
        <w:rPr>
          <w:sz w:val="22"/>
          <w:szCs w:val="22"/>
        </w:rPr>
        <w:t xml:space="preserve"> Brandy Farrar, Kendra Jason</w:t>
      </w:r>
      <w:r w:rsidR="00F902E4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Peter Stein. “The Impact of Social Structures on the Work, Education, and Family Experiences of Front Line Health Care Workers.” Eastern Sociological Society</w:t>
      </w:r>
      <w:r w:rsidR="00B8071D" w:rsidRPr="005E24A7">
        <w:rPr>
          <w:sz w:val="22"/>
          <w:szCs w:val="22"/>
        </w:rPr>
        <w:t>, Annual Meeting</w:t>
      </w:r>
      <w:r w:rsidRPr="005E24A7">
        <w:rPr>
          <w:sz w:val="22"/>
          <w:szCs w:val="22"/>
        </w:rPr>
        <w:t>, Boston, Massachusetts.</w:t>
      </w:r>
    </w:p>
    <w:p w14:paraId="564F9902" w14:textId="77777777" w:rsidR="005C7495" w:rsidRPr="005E24A7" w:rsidRDefault="005C7495" w:rsidP="006448DF">
      <w:pPr>
        <w:ind w:left="900" w:hanging="810"/>
        <w:rPr>
          <w:i/>
          <w:sz w:val="22"/>
          <w:szCs w:val="22"/>
        </w:rPr>
      </w:pPr>
    </w:p>
    <w:p w14:paraId="46ADB7E5" w14:textId="77777777" w:rsidR="00CD6A6C" w:rsidRPr="005E24A7" w:rsidRDefault="005C749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>2010</w:t>
      </w:r>
      <w:r w:rsidRPr="005E24A7">
        <w:rPr>
          <w:sz w:val="22"/>
          <w:szCs w:val="22"/>
        </w:rPr>
        <w:tab/>
        <w:t>Stein, Peter, Jennifer Craft Morgan, Brandy Farrar</w:t>
      </w:r>
      <w:r w:rsidR="00F902E4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Kendra Jason. “Role Conflict and Coping Mechanisms of Frontline Health Care Workers Caring for Elderly Patients.” </w:t>
      </w:r>
      <w:r w:rsidR="00875614" w:rsidRPr="005E24A7">
        <w:rPr>
          <w:sz w:val="22"/>
          <w:szCs w:val="22"/>
        </w:rPr>
        <w:t xml:space="preserve">Southern Gerontological </w:t>
      </w:r>
      <w:r w:rsidR="00B54776" w:rsidRPr="005E24A7">
        <w:rPr>
          <w:sz w:val="22"/>
          <w:szCs w:val="22"/>
        </w:rPr>
        <w:t>Society</w:t>
      </w:r>
      <w:r w:rsidR="00B8071D" w:rsidRPr="005E24A7">
        <w:rPr>
          <w:sz w:val="22"/>
          <w:szCs w:val="22"/>
        </w:rPr>
        <w:t xml:space="preserve"> Annual Meeting, Richmond, Virginia</w:t>
      </w:r>
      <w:r w:rsidR="00B54776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 xml:space="preserve"> </w:t>
      </w:r>
    </w:p>
    <w:p w14:paraId="1174A1B0" w14:textId="77777777" w:rsidR="005C7495" w:rsidRPr="005E24A7" w:rsidRDefault="005C7495" w:rsidP="006448DF">
      <w:pPr>
        <w:ind w:left="900" w:hanging="810"/>
        <w:rPr>
          <w:i/>
          <w:sz w:val="22"/>
          <w:szCs w:val="22"/>
        </w:rPr>
      </w:pPr>
    </w:p>
    <w:p w14:paraId="426B9A14" w14:textId="77777777" w:rsidR="005C7495" w:rsidRPr="005E24A7" w:rsidRDefault="005C7495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2010</w:t>
      </w:r>
      <w:r w:rsidRPr="005E24A7">
        <w:rPr>
          <w:sz w:val="22"/>
          <w:szCs w:val="22"/>
        </w:rPr>
        <w:tab/>
        <w:t xml:space="preserve">Craft Morgan, Jennifer, </w:t>
      </w:r>
      <w:r w:rsidR="00B8071D" w:rsidRPr="005E24A7">
        <w:rPr>
          <w:sz w:val="22"/>
          <w:szCs w:val="22"/>
        </w:rPr>
        <w:t>Emmeline</w:t>
      </w:r>
      <w:r w:rsidRPr="005E24A7">
        <w:rPr>
          <w:sz w:val="22"/>
          <w:szCs w:val="22"/>
        </w:rPr>
        <w:t xml:space="preserve"> Chuang, Kendra Jason</w:t>
      </w:r>
      <w:r w:rsidR="00F902E4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Thomas Konrad. “Growing Your Own Frontline Health and Healthcare Workforce: Promising Practices and Innovations.” American College of Healthcare Executives Congress on Healthcare Leadership, Chicago, Illinois. </w:t>
      </w:r>
    </w:p>
    <w:p w14:paraId="3502D37F" w14:textId="77777777" w:rsidR="005C7495" w:rsidRPr="005E24A7" w:rsidRDefault="005C7495" w:rsidP="006448DF">
      <w:pPr>
        <w:ind w:left="900" w:hanging="810"/>
        <w:rPr>
          <w:i/>
          <w:sz w:val="22"/>
          <w:szCs w:val="22"/>
        </w:rPr>
      </w:pPr>
    </w:p>
    <w:p w14:paraId="48788DFF" w14:textId="77777777" w:rsidR="00146DDE" w:rsidRPr="005E24A7" w:rsidRDefault="00146DDE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2009</w:t>
      </w:r>
      <w:r w:rsidRPr="005E24A7">
        <w:rPr>
          <w:sz w:val="22"/>
          <w:szCs w:val="22"/>
        </w:rPr>
        <w:tab/>
        <w:t>Jason, Kendra</w:t>
      </w:r>
      <w:r w:rsidR="00CE0A2B" w:rsidRPr="005E24A7">
        <w:rPr>
          <w:sz w:val="22"/>
          <w:szCs w:val="22"/>
        </w:rPr>
        <w:t xml:space="preserve"> and Donald Tomaskovic-Devey</w:t>
      </w:r>
      <w:r w:rsidRPr="005E24A7">
        <w:rPr>
          <w:sz w:val="22"/>
          <w:szCs w:val="22"/>
        </w:rPr>
        <w:t>. “What Jobs are on Job Ladders? Human Capital and Social Closure Influence on the Organizational Design of I</w:t>
      </w:r>
      <w:r w:rsidR="00E94157" w:rsidRPr="005E24A7">
        <w:rPr>
          <w:sz w:val="22"/>
          <w:szCs w:val="22"/>
        </w:rPr>
        <w:t xml:space="preserve">nternal </w:t>
      </w:r>
      <w:r w:rsidRPr="005E24A7">
        <w:rPr>
          <w:sz w:val="22"/>
          <w:szCs w:val="22"/>
        </w:rPr>
        <w:t>L</w:t>
      </w:r>
      <w:r w:rsidR="00E94157" w:rsidRPr="005E24A7">
        <w:rPr>
          <w:sz w:val="22"/>
          <w:szCs w:val="22"/>
        </w:rPr>
        <w:t xml:space="preserve">abor </w:t>
      </w:r>
      <w:r w:rsidRPr="005E24A7">
        <w:rPr>
          <w:sz w:val="22"/>
          <w:szCs w:val="22"/>
        </w:rPr>
        <w:t>M</w:t>
      </w:r>
      <w:r w:rsidR="00E94157" w:rsidRPr="005E24A7">
        <w:rPr>
          <w:sz w:val="22"/>
          <w:szCs w:val="22"/>
        </w:rPr>
        <w:t>arkets</w:t>
      </w:r>
      <w:r w:rsidRPr="005E24A7">
        <w:rPr>
          <w:sz w:val="22"/>
          <w:szCs w:val="22"/>
        </w:rPr>
        <w:t>.” American Sociological Association Meeting</w:t>
      </w:r>
      <w:r w:rsidR="00B8071D" w:rsidRPr="005E24A7">
        <w:rPr>
          <w:sz w:val="22"/>
          <w:szCs w:val="22"/>
        </w:rPr>
        <w:t xml:space="preserve"> Annual Meeting</w:t>
      </w:r>
      <w:r w:rsidRPr="005E24A7">
        <w:rPr>
          <w:sz w:val="22"/>
          <w:szCs w:val="22"/>
        </w:rPr>
        <w:t xml:space="preserve">, San Francisco, California. </w:t>
      </w:r>
    </w:p>
    <w:p w14:paraId="53EC47D4" w14:textId="77777777" w:rsidR="00146DDE" w:rsidRPr="005E24A7" w:rsidRDefault="00146DDE" w:rsidP="006448DF">
      <w:pPr>
        <w:ind w:left="900" w:hanging="810"/>
        <w:rPr>
          <w:sz w:val="22"/>
          <w:szCs w:val="22"/>
        </w:rPr>
      </w:pPr>
    </w:p>
    <w:p w14:paraId="2A8C61D7" w14:textId="77777777" w:rsidR="00146DDE" w:rsidRPr="005E24A7" w:rsidRDefault="00146DDE" w:rsidP="006448DF">
      <w:pPr>
        <w:ind w:left="900" w:hanging="810"/>
        <w:rPr>
          <w:bCs/>
          <w:sz w:val="22"/>
          <w:szCs w:val="22"/>
        </w:rPr>
      </w:pPr>
      <w:r w:rsidRPr="005E24A7">
        <w:rPr>
          <w:sz w:val="22"/>
          <w:szCs w:val="22"/>
        </w:rPr>
        <w:t>2009</w:t>
      </w:r>
      <w:r w:rsidRPr="005E24A7">
        <w:rPr>
          <w:sz w:val="22"/>
          <w:szCs w:val="22"/>
        </w:rPr>
        <w:tab/>
        <w:t>Jason, Kendra. “</w:t>
      </w:r>
      <w:r w:rsidRPr="005E24A7">
        <w:rPr>
          <w:bCs/>
          <w:sz w:val="22"/>
          <w:szCs w:val="22"/>
        </w:rPr>
        <w:t>Frontline Supervisors in Health Careers Programs: Role Strain, Stress</w:t>
      </w:r>
      <w:r w:rsidR="00F902E4" w:rsidRPr="005E24A7">
        <w:rPr>
          <w:bCs/>
          <w:sz w:val="22"/>
          <w:szCs w:val="22"/>
        </w:rPr>
        <w:t>,</w:t>
      </w:r>
      <w:r w:rsidRPr="005E24A7">
        <w:rPr>
          <w:bCs/>
          <w:sz w:val="22"/>
          <w:szCs w:val="22"/>
        </w:rPr>
        <w:t xml:space="preserve"> and Worker Compromise.” Society for the Study of Social Problems Annual Meeting, San Francisco, California.</w:t>
      </w:r>
    </w:p>
    <w:p w14:paraId="66923611" w14:textId="77777777" w:rsidR="00146DDE" w:rsidRPr="005E24A7" w:rsidRDefault="00146DDE" w:rsidP="006448DF">
      <w:pPr>
        <w:ind w:left="900" w:hanging="810"/>
        <w:rPr>
          <w:sz w:val="22"/>
          <w:szCs w:val="22"/>
        </w:rPr>
      </w:pPr>
    </w:p>
    <w:p w14:paraId="12311686" w14:textId="77777777" w:rsidR="0023698A" w:rsidRPr="005E24A7" w:rsidRDefault="0023698A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</w:t>
      </w:r>
      <w:r w:rsidR="00AE482F" w:rsidRPr="005E24A7">
        <w:rPr>
          <w:sz w:val="22"/>
          <w:szCs w:val="22"/>
        </w:rPr>
        <w:t>8</w:t>
      </w:r>
      <w:r w:rsidRPr="005E24A7">
        <w:rPr>
          <w:sz w:val="22"/>
          <w:szCs w:val="22"/>
        </w:rPr>
        <w:tab/>
        <w:t>Jason, Kendra. “Organizational</w:t>
      </w:r>
      <w:r w:rsidRPr="005E24A7">
        <w:rPr>
          <w:b/>
          <w:sz w:val="22"/>
          <w:szCs w:val="22"/>
        </w:rPr>
        <w:t xml:space="preserve"> </w:t>
      </w:r>
      <w:r w:rsidRPr="005E24A7">
        <w:rPr>
          <w:sz w:val="22"/>
          <w:szCs w:val="22"/>
        </w:rPr>
        <w:t>Processes of Social Closure and Differences in Job Promotion Opportunities based on Ethnicity, Gender, and Education.” Southern Association of Public Opinion Research, Raleigh, North Carolina.</w:t>
      </w:r>
    </w:p>
    <w:p w14:paraId="0039DF30" w14:textId="77777777" w:rsidR="0023698A" w:rsidRPr="005E24A7" w:rsidRDefault="0023698A" w:rsidP="006448DF">
      <w:pPr>
        <w:ind w:left="900" w:hanging="810"/>
        <w:rPr>
          <w:sz w:val="22"/>
          <w:szCs w:val="22"/>
        </w:rPr>
      </w:pPr>
    </w:p>
    <w:p w14:paraId="4733D302" w14:textId="77777777" w:rsidR="00A94C8B" w:rsidRPr="005E24A7" w:rsidRDefault="00A94C8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2008</w:t>
      </w:r>
      <w:r w:rsidRPr="005E24A7">
        <w:rPr>
          <w:sz w:val="22"/>
          <w:szCs w:val="22"/>
        </w:rPr>
        <w:tab/>
        <w:t>Jason, Kendra. “Social Closure, Race</w:t>
      </w:r>
      <w:r w:rsidR="00BD493E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and Labor Unions.” Presentation at the </w:t>
      </w:r>
      <w:r w:rsidR="00BD493E" w:rsidRPr="005E24A7">
        <w:rPr>
          <w:sz w:val="22"/>
          <w:szCs w:val="22"/>
        </w:rPr>
        <w:t>Society for</w:t>
      </w:r>
      <w:r w:rsidR="00213F80" w:rsidRPr="005E24A7">
        <w:rPr>
          <w:sz w:val="22"/>
          <w:szCs w:val="22"/>
        </w:rPr>
        <w:t xml:space="preserve"> the Study </w:t>
      </w:r>
      <w:r w:rsidR="00E872EA" w:rsidRPr="005E24A7">
        <w:rPr>
          <w:sz w:val="22"/>
          <w:szCs w:val="22"/>
        </w:rPr>
        <w:t>of Social</w:t>
      </w:r>
      <w:r w:rsidR="00BD493E" w:rsidRPr="005E24A7">
        <w:rPr>
          <w:sz w:val="22"/>
          <w:szCs w:val="22"/>
        </w:rPr>
        <w:t xml:space="preserve"> Problems Annual Meeting, Boston, Massachusetts.</w:t>
      </w:r>
    </w:p>
    <w:p w14:paraId="2A32D1C4" w14:textId="77777777" w:rsidR="00BD493E" w:rsidRPr="005E24A7" w:rsidRDefault="00BD493E" w:rsidP="006448DF">
      <w:pPr>
        <w:ind w:left="900" w:hanging="810"/>
        <w:rPr>
          <w:sz w:val="22"/>
          <w:szCs w:val="22"/>
        </w:rPr>
      </w:pPr>
    </w:p>
    <w:p w14:paraId="7AA60C7D" w14:textId="77777777" w:rsidR="00A94C8B" w:rsidRPr="005E24A7" w:rsidRDefault="00A94C8B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2008</w:t>
      </w:r>
      <w:r w:rsidRPr="005E24A7">
        <w:rPr>
          <w:sz w:val="22"/>
          <w:szCs w:val="22"/>
        </w:rPr>
        <w:tab/>
        <w:t>Farrar, Brandy, Kendra Jason, Kris Macomber, and Sarah Rusche. “Educating for Critical Consciousness: Critical Pedagogy for Beginners: A Workshop</w:t>
      </w:r>
      <w:r w:rsidR="00BD493E" w:rsidRPr="005E24A7">
        <w:rPr>
          <w:sz w:val="22"/>
          <w:szCs w:val="22"/>
        </w:rPr>
        <w:t>.</w:t>
      </w:r>
      <w:r w:rsidRPr="005E24A7">
        <w:rPr>
          <w:sz w:val="22"/>
          <w:szCs w:val="22"/>
        </w:rPr>
        <w:t>” Southern Sociological Association</w:t>
      </w:r>
      <w:r w:rsidR="00B8071D" w:rsidRPr="005E24A7">
        <w:rPr>
          <w:sz w:val="22"/>
          <w:szCs w:val="22"/>
        </w:rPr>
        <w:t xml:space="preserve"> Annual Meeting</w:t>
      </w:r>
      <w:r w:rsidR="008464D7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Richmond, </w:t>
      </w:r>
      <w:r w:rsidR="00BD493E" w:rsidRPr="005E24A7">
        <w:rPr>
          <w:sz w:val="22"/>
          <w:szCs w:val="22"/>
        </w:rPr>
        <w:t>Virginia</w:t>
      </w:r>
      <w:r w:rsidR="00213F80" w:rsidRPr="005E24A7">
        <w:rPr>
          <w:sz w:val="22"/>
          <w:szCs w:val="22"/>
        </w:rPr>
        <w:t>.</w:t>
      </w:r>
    </w:p>
    <w:p w14:paraId="4F3A11C4" w14:textId="2AFCC099" w:rsidR="00A94C8B" w:rsidRPr="005E24A7" w:rsidRDefault="00632403" w:rsidP="006448DF">
      <w:pPr>
        <w:ind w:left="900" w:hanging="8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C87DE0" w14:textId="77777777" w:rsidR="00FB4190" w:rsidRPr="005E24A7" w:rsidRDefault="00FB4190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2007</w:t>
      </w:r>
      <w:r w:rsidRPr="005E24A7">
        <w:rPr>
          <w:sz w:val="22"/>
          <w:szCs w:val="22"/>
        </w:rPr>
        <w:tab/>
        <w:t>Jason, Kendra. “Valuing and Managing Organizational Diversity: Support for the Multicultural Organization.” Southern Sociology Association</w:t>
      </w:r>
      <w:r w:rsidR="00B8071D" w:rsidRPr="005E24A7">
        <w:rPr>
          <w:sz w:val="22"/>
          <w:szCs w:val="22"/>
        </w:rPr>
        <w:t xml:space="preserve"> Annual Meeting</w:t>
      </w:r>
      <w:r w:rsidR="008464D7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Atlanta, Georgia. </w:t>
      </w:r>
    </w:p>
    <w:p w14:paraId="5787473F" w14:textId="77777777" w:rsidR="00160C9A" w:rsidRPr="005E24A7" w:rsidRDefault="00160C9A" w:rsidP="006448DF">
      <w:pPr>
        <w:ind w:left="900" w:hanging="810"/>
        <w:rPr>
          <w:sz w:val="22"/>
          <w:szCs w:val="22"/>
        </w:rPr>
      </w:pPr>
    </w:p>
    <w:p w14:paraId="042F53BF" w14:textId="194652C1" w:rsidR="00FB4190" w:rsidRPr="005E24A7" w:rsidRDefault="00FB4190" w:rsidP="006448DF">
      <w:pPr>
        <w:ind w:left="900" w:hanging="810"/>
        <w:rPr>
          <w:sz w:val="22"/>
          <w:szCs w:val="22"/>
        </w:rPr>
      </w:pPr>
      <w:r w:rsidRPr="005E24A7">
        <w:rPr>
          <w:sz w:val="22"/>
          <w:szCs w:val="22"/>
        </w:rPr>
        <w:t>2007</w:t>
      </w:r>
      <w:r w:rsidRPr="005E24A7">
        <w:rPr>
          <w:sz w:val="22"/>
          <w:szCs w:val="22"/>
        </w:rPr>
        <w:tab/>
        <w:t>Bellota, A</w:t>
      </w:r>
      <w:r w:rsidR="008D6ED5" w:rsidRPr="005E24A7">
        <w:rPr>
          <w:sz w:val="22"/>
          <w:szCs w:val="22"/>
        </w:rPr>
        <w:t>ngella</w:t>
      </w:r>
      <w:r w:rsidR="00B84101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</w:t>
      </w:r>
      <w:r w:rsidR="00B8071D" w:rsidRPr="005E24A7">
        <w:rPr>
          <w:sz w:val="22"/>
          <w:szCs w:val="22"/>
        </w:rPr>
        <w:t>Donnie Charleston</w:t>
      </w:r>
      <w:r w:rsidRPr="005E24A7">
        <w:rPr>
          <w:sz w:val="22"/>
          <w:szCs w:val="22"/>
        </w:rPr>
        <w:t xml:space="preserve">, </w:t>
      </w:r>
      <w:r w:rsidR="00B8071D" w:rsidRPr="005E24A7">
        <w:rPr>
          <w:sz w:val="22"/>
          <w:szCs w:val="22"/>
        </w:rPr>
        <w:t>Kimya Dennis</w:t>
      </w:r>
      <w:r w:rsidRPr="005E24A7">
        <w:rPr>
          <w:sz w:val="22"/>
          <w:szCs w:val="22"/>
        </w:rPr>
        <w:t xml:space="preserve">, </w:t>
      </w:r>
      <w:r w:rsidR="00B8071D" w:rsidRPr="005E24A7">
        <w:rPr>
          <w:sz w:val="22"/>
          <w:szCs w:val="22"/>
        </w:rPr>
        <w:t>Brandy Farrar</w:t>
      </w:r>
      <w:r w:rsidRPr="005E24A7">
        <w:rPr>
          <w:sz w:val="22"/>
          <w:szCs w:val="22"/>
        </w:rPr>
        <w:t xml:space="preserve">, </w:t>
      </w:r>
      <w:r w:rsidR="00B8071D" w:rsidRPr="005E24A7">
        <w:rPr>
          <w:sz w:val="22"/>
          <w:szCs w:val="22"/>
        </w:rPr>
        <w:t>Kendra Jason</w:t>
      </w:r>
      <w:r w:rsidRPr="005E24A7">
        <w:rPr>
          <w:sz w:val="22"/>
          <w:szCs w:val="22"/>
        </w:rPr>
        <w:t xml:space="preserve">, and </w:t>
      </w:r>
      <w:r w:rsidR="00B8071D" w:rsidRPr="005E24A7">
        <w:rPr>
          <w:sz w:val="22"/>
          <w:szCs w:val="22"/>
        </w:rPr>
        <w:t>Michelle Laws</w:t>
      </w:r>
      <w:r w:rsidR="008D6ED5" w:rsidRPr="005E24A7">
        <w:rPr>
          <w:sz w:val="22"/>
          <w:szCs w:val="22"/>
        </w:rPr>
        <w:t>.</w:t>
      </w:r>
      <w:r w:rsidR="0049341E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“Interpersonal Dynamics and the Successful Recruitment of Minority Graduate Students.” Annual Associat</w:t>
      </w:r>
      <w:r w:rsidR="008D6ED5" w:rsidRPr="005E24A7">
        <w:rPr>
          <w:sz w:val="22"/>
          <w:szCs w:val="22"/>
        </w:rPr>
        <w:t xml:space="preserve">ion </w:t>
      </w:r>
      <w:r w:rsidRPr="005E24A7">
        <w:rPr>
          <w:sz w:val="22"/>
          <w:szCs w:val="22"/>
        </w:rPr>
        <w:t>of Black Sociologists Conference</w:t>
      </w:r>
      <w:r w:rsidR="008464D7" w:rsidRPr="005E24A7">
        <w:rPr>
          <w:sz w:val="22"/>
          <w:szCs w:val="22"/>
        </w:rPr>
        <w:t>,</w:t>
      </w:r>
      <w:r w:rsidRPr="005E24A7">
        <w:rPr>
          <w:sz w:val="22"/>
          <w:szCs w:val="22"/>
        </w:rPr>
        <w:t xml:space="preserve"> New York, New York.</w:t>
      </w:r>
      <w:r w:rsidR="00632403">
        <w:rPr>
          <w:sz w:val="22"/>
          <w:szCs w:val="22"/>
        </w:rPr>
        <w:t xml:space="preserve"> </w:t>
      </w:r>
    </w:p>
    <w:p w14:paraId="26AC894A" w14:textId="5BD49577" w:rsidR="00FB4190" w:rsidRPr="005E24A7" w:rsidRDefault="00FB4190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 xml:space="preserve"> </w:t>
      </w:r>
    </w:p>
    <w:p w14:paraId="1B0EF269" w14:textId="70EC8296" w:rsidR="0023698A" w:rsidRPr="005E24A7" w:rsidRDefault="00AF0D23" w:rsidP="006448DF">
      <w:pPr>
        <w:ind w:hanging="720"/>
        <w:rPr>
          <w:b/>
          <w:sz w:val="22"/>
          <w:szCs w:val="22"/>
        </w:rPr>
      </w:pPr>
      <w:r w:rsidRPr="005E24A7">
        <w:rPr>
          <w:sz w:val="22"/>
          <w:szCs w:val="22"/>
        </w:rPr>
        <w:tab/>
      </w:r>
      <w:r w:rsidR="006F0E6B" w:rsidRPr="005E24A7">
        <w:rPr>
          <w:b/>
          <w:sz w:val="22"/>
          <w:szCs w:val="22"/>
          <w:u w:val="single"/>
        </w:rPr>
        <w:t>UNDERGRADUATE</w:t>
      </w:r>
      <w:r w:rsidR="006F0E6B" w:rsidRPr="005E24A7">
        <w:rPr>
          <w:sz w:val="22"/>
          <w:szCs w:val="22"/>
          <w:u w:val="single"/>
        </w:rPr>
        <w:t xml:space="preserve"> </w:t>
      </w:r>
      <w:r w:rsidR="00181CC9" w:rsidRPr="005E24A7">
        <w:rPr>
          <w:b/>
          <w:sz w:val="22"/>
          <w:szCs w:val="22"/>
          <w:u w:val="single"/>
        </w:rPr>
        <w:t>C</w:t>
      </w:r>
      <w:r w:rsidR="0023698A" w:rsidRPr="005E24A7">
        <w:rPr>
          <w:b/>
          <w:sz w:val="22"/>
          <w:szCs w:val="22"/>
          <w:u w:val="single"/>
        </w:rPr>
        <w:t>OURSES</w:t>
      </w:r>
      <w:r w:rsidR="004E1759" w:rsidRPr="005E24A7">
        <w:rPr>
          <w:b/>
          <w:sz w:val="22"/>
          <w:szCs w:val="22"/>
        </w:rPr>
        <w:tab/>
      </w:r>
      <w:r w:rsidR="004E1759" w:rsidRPr="005E24A7">
        <w:rPr>
          <w:b/>
          <w:sz w:val="22"/>
          <w:szCs w:val="22"/>
        </w:rPr>
        <w:tab/>
      </w:r>
      <w:r w:rsidR="004E1759" w:rsidRPr="005E24A7">
        <w:rPr>
          <w:b/>
          <w:sz w:val="22"/>
          <w:szCs w:val="22"/>
        </w:rPr>
        <w:tab/>
      </w:r>
      <w:r w:rsidR="00016876" w:rsidRPr="005E24A7">
        <w:rPr>
          <w:b/>
          <w:sz w:val="22"/>
          <w:szCs w:val="22"/>
        </w:rPr>
        <w:tab/>
      </w:r>
      <w:r w:rsidR="006A04DA" w:rsidRPr="005E24A7">
        <w:rPr>
          <w:b/>
          <w:sz w:val="22"/>
          <w:szCs w:val="22"/>
        </w:rPr>
        <w:t xml:space="preserve"> </w:t>
      </w:r>
    </w:p>
    <w:p w14:paraId="16149CCD" w14:textId="1201F513" w:rsidR="0044506E" w:rsidRPr="005E24A7" w:rsidRDefault="00A12868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Introduction</w:t>
      </w:r>
      <w:r w:rsidR="00AA7696" w:rsidRPr="005E24A7">
        <w:rPr>
          <w:sz w:val="22"/>
          <w:szCs w:val="22"/>
        </w:rPr>
        <w:t xml:space="preserve"> to</w:t>
      </w:r>
      <w:r w:rsidR="002B50F1" w:rsidRPr="005E24A7">
        <w:rPr>
          <w:sz w:val="22"/>
          <w:szCs w:val="22"/>
        </w:rPr>
        <w:t xml:space="preserve"> Sociology</w:t>
      </w:r>
      <w:r w:rsidR="002B50F1" w:rsidRPr="005E24A7">
        <w:rPr>
          <w:sz w:val="22"/>
          <w:szCs w:val="22"/>
        </w:rPr>
        <w:tab/>
      </w:r>
      <w:r w:rsidR="00AA7696" w:rsidRPr="005E24A7">
        <w:rPr>
          <w:sz w:val="22"/>
          <w:szCs w:val="22"/>
        </w:rPr>
        <w:tab/>
      </w:r>
      <w:r w:rsidR="003660B3" w:rsidRPr="005E24A7">
        <w:rPr>
          <w:sz w:val="22"/>
          <w:szCs w:val="22"/>
        </w:rPr>
        <w:t>Race and Ethnicity</w:t>
      </w:r>
      <w:r w:rsidR="007732F9" w:rsidRPr="005E24A7">
        <w:rPr>
          <w:sz w:val="22"/>
          <w:szCs w:val="22"/>
        </w:rPr>
        <w:t xml:space="preserve"> </w:t>
      </w:r>
      <w:r w:rsidR="0044506E" w:rsidRPr="005E24A7">
        <w:rPr>
          <w:sz w:val="22"/>
          <w:szCs w:val="22"/>
        </w:rPr>
        <w:tab/>
      </w:r>
      <w:r w:rsidR="0044506E" w:rsidRPr="005E24A7">
        <w:rPr>
          <w:sz w:val="22"/>
          <w:szCs w:val="22"/>
        </w:rPr>
        <w:tab/>
      </w:r>
      <w:r w:rsidR="00AA7696" w:rsidRPr="005E24A7">
        <w:rPr>
          <w:sz w:val="22"/>
          <w:szCs w:val="22"/>
        </w:rPr>
        <w:tab/>
      </w:r>
      <w:r w:rsidR="0044506E" w:rsidRPr="005E24A7">
        <w:rPr>
          <w:sz w:val="22"/>
          <w:szCs w:val="22"/>
        </w:rPr>
        <w:t>Older Worker and Retirement</w:t>
      </w:r>
    </w:p>
    <w:p w14:paraId="55F3E287" w14:textId="1708753E" w:rsidR="0044506E" w:rsidRPr="005E24A7" w:rsidRDefault="0044506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Sociological Research Methods</w:t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  <w:t>American Minority Groups</w:t>
      </w:r>
      <w:r w:rsidRPr="005E24A7">
        <w:rPr>
          <w:sz w:val="22"/>
          <w:szCs w:val="22"/>
        </w:rPr>
        <w:tab/>
      </w:r>
      <w:r w:rsidR="00AA7696"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>Sociology of Work</w:t>
      </w:r>
      <w:r w:rsidRPr="005E24A7">
        <w:rPr>
          <w:sz w:val="22"/>
          <w:szCs w:val="22"/>
        </w:rPr>
        <w:tab/>
      </w:r>
    </w:p>
    <w:p w14:paraId="07356E09" w14:textId="611EE69E" w:rsidR="00375834" w:rsidRPr="005E24A7" w:rsidRDefault="0079767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Global Village Learning Community </w:t>
      </w:r>
      <w:r w:rsidRPr="005E24A7">
        <w:rPr>
          <w:sz w:val="22"/>
          <w:szCs w:val="22"/>
        </w:rPr>
        <w:tab/>
      </w:r>
      <w:r w:rsidR="00D20B28" w:rsidRPr="005E24A7">
        <w:rPr>
          <w:sz w:val="22"/>
          <w:szCs w:val="22"/>
        </w:rPr>
        <w:t xml:space="preserve">Sociology Bridge Learning Community </w:t>
      </w:r>
    </w:p>
    <w:p w14:paraId="469F8002" w14:textId="77777777" w:rsidR="00C469CD" w:rsidRPr="005E24A7" w:rsidRDefault="00C469CD" w:rsidP="006448DF">
      <w:pPr>
        <w:rPr>
          <w:sz w:val="22"/>
          <w:szCs w:val="22"/>
        </w:rPr>
      </w:pPr>
    </w:p>
    <w:p w14:paraId="56B84A95" w14:textId="5246229D" w:rsidR="0079767E" w:rsidRPr="005E24A7" w:rsidRDefault="0079767E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GRADUATE COURSES</w:t>
      </w:r>
    </w:p>
    <w:p w14:paraId="30B06B35" w14:textId="7E81AE86" w:rsidR="0079767E" w:rsidRPr="005E24A7" w:rsidRDefault="0079767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Sociology of Work</w:t>
      </w:r>
      <w:r w:rsidR="003031D0">
        <w:rPr>
          <w:sz w:val="22"/>
          <w:szCs w:val="22"/>
        </w:rPr>
        <w:tab/>
      </w:r>
      <w:r w:rsidR="003031D0">
        <w:rPr>
          <w:sz w:val="22"/>
          <w:szCs w:val="22"/>
        </w:rPr>
        <w:tab/>
      </w:r>
      <w:r w:rsidR="003031D0">
        <w:rPr>
          <w:sz w:val="22"/>
          <w:szCs w:val="22"/>
        </w:rPr>
        <w:tab/>
        <w:t xml:space="preserve">Advanced Qualitative Analysis </w:t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ab/>
      </w:r>
    </w:p>
    <w:p w14:paraId="55C60F73" w14:textId="77777777" w:rsidR="00115C5C" w:rsidRPr="005E24A7" w:rsidRDefault="00115C5C" w:rsidP="006448DF">
      <w:pPr>
        <w:rPr>
          <w:sz w:val="22"/>
          <w:szCs w:val="22"/>
        </w:rPr>
      </w:pPr>
    </w:p>
    <w:p w14:paraId="1E0C447F" w14:textId="0B3BEA42" w:rsidR="002075B8" w:rsidRDefault="002075B8" w:rsidP="006448DF">
      <w:pPr>
        <w:rPr>
          <w:b/>
          <w:sz w:val="22"/>
          <w:szCs w:val="22"/>
          <w:u w:val="single"/>
        </w:rPr>
      </w:pPr>
      <w:bookmarkStart w:id="57" w:name="_Hlk159159692"/>
      <w:r>
        <w:rPr>
          <w:b/>
          <w:sz w:val="22"/>
          <w:szCs w:val="22"/>
          <w:u w:val="single"/>
        </w:rPr>
        <w:t xml:space="preserve">EXECUTIVE LEADERSHIP PREPARATION </w:t>
      </w:r>
    </w:p>
    <w:p w14:paraId="5B9F3658" w14:textId="535FCE6B" w:rsidR="00D07C89" w:rsidRDefault="00D07C89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Pr="00D07C89">
        <w:rPr>
          <w:sz w:val="22"/>
          <w:szCs w:val="22"/>
        </w:rPr>
        <w:t>NC ACE Women's Network Annual Conference</w:t>
      </w:r>
      <w:r>
        <w:rPr>
          <w:sz w:val="22"/>
          <w:szCs w:val="22"/>
        </w:rPr>
        <w:t>, Colfax, NC</w:t>
      </w:r>
    </w:p>
    <w:p w14:paraId="168D0C4C" w14:textId="2011881B" w:rsidR="00E43F84" w:rsidRDefault="00E43F84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>Job Shadow, Provost Jennifer Burris, Lenoir-Rhyne University, Hickory, NC</w:t>
      </w:r>
    </w:p>
    <w:p w14:paraId="3D673421" w14:textId="2A31BD3F" w:rsidR="00D07C89" w:rsidRDefault="00D07C89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2024-25</w:t>
      </w:r>
      <w:r>
        <w:rPr>
          <w:sz w:val="22"/>
          <w:szCs w:val="22"/>
        </w:rPr>
        <w:tab/>
        <w:t>Leadership Initiative, Center for Advancing Faculty Success, UNC Charlotte</w:t>
      </w:r>
    </w:p>
    <w:p w14:paraId="23D2E18B" w14:textId="203C1E68" w:rsidR="00E43F84" w:rsidRDefault="00E43F84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2024-25</w:t>
      </w:r>
      <w:r>
        <w:rPr>
          <w:sz w:val="22"/>
          <w:szCs w:val="22"/>
        </w:rPr>
        <w:tab/>
        <w:t xml:space="preserve">Advancing Women in Higher Education, Mentoring Network, NC ACE </w:t>
      </w:r>
    </w:p>
    <w:p w14:paraId="57048782" w14:textId="2CBB2DA5" w:rsidR="002075B8" w:rsidRDefault="002075B8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 w:rsidRPr="002075B8">
        <w:rPr>
          <w:sz w:val="22"/>
          <w:szCs w:val="22"/>
        </w:rPr>
        <w:t>Leadership &amp; Mentoring Institute Leadership Summit, American Association of Blacks in Higher Education</w:t>
      </w:r>
      <w:r>
        <w:rPr>
          <w:sz w:val="22"/>
          <w:szCs w:val="22"/>
        </w:rPr>
        <w:t>, Atlanta, GA</w:t>
      </w:r>
    </w:p>
    <w:p w14:paraId="202388E0" w14:textId="25E82C9F" w:rsidR="002075B8" w:rsidRDefault="002075B8" w:rsidP="002075B8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>Leadership and Mentoring Institute, American Association of Blacks in Higher Education, Pomona, CA</w:t>
      </w:r>
    </w:p>
    <w:p w14:paraId="4D753E69" w14:textId="77777777" w:rsidR="002075B8" w:rsidRPr="005E24A7" w:rsidRDefault="002075B8" w:rsidP="002075B8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BRIDGES Professional Development for women in higher education, Cohort 28, UNC-Chapel Hill</w:t>
      </w:r>
    </w:p>
    <w:p w14:paraId="14969AE1" w14:textId="425CFC7A" w:rsidR="002075B8" w:rsidRPr="00F11268" w:rsidRDefault="00F11268" w:rsidP="00F11268">
      <w:pPr>
        <w:tabs>
          <w:tab w:val="left" w:pos="900"/>
        </w:tabs>
        <w:rPr>
          <w:sz w:val="22"/>
          <w:szCs w:val="22"/>
        </w:rPr>
      </w:pPr>
      <w:r w:rsidRPr="00F11268">
        <w:rPr>
          <w:sz w:val="22"/>
          <w:szCs w:val="22"/>
        </w:rPr>
        <w:t>2017</w:t>
      </w:r>
      <w:r w:rsidRPr="00F11268">
        <w:rPr>
          <w:sz w:val="22"/>
          <w:szCs w:val="22"/>
        </w:rPr>
        <w:tab/>
        <w:t>Empowering Your Leadership, ADVANCE, UNCC</w:t>
      </w:r>
    </w:p>
    <w:p w14:paraId="76F4C50E" w14:textId="77777777" w:rsidR="00F11268" w:rsidRDefault="00F11268" w:rsidP="006448DF">
      <w:pPr>
        <w:rPr>
          <w:b/>
          <w:sz w:val="22"/>
          <w:szCs w:val="22"/>
          <w:u w:val="single"/>
        </w:rPr>
      </w:pPr>
    </w:p>
    <w:p w14:paraId="3AF9F0E2" w14:textId="308254C1" w:rsidR="00016876" w:rsidRPr="005E24A7" w:rsidRDefault="00016876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lastRenderedPageBreak/>
        <w:t>PROFESSIONAL DEVELOPMENT</w:t>
      </w:r>
    </w:p>
    <w:p w14:paraId="77AF4A02" w14:textId="4E975E82" w:rsidR="00D07C89" w:rsidRDefault="00D07C89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</w:r>
      <w:r w:rsidRPr="00D07C89">
        <w:rPr>
          <w:sz w:val="22"/>
          <w:szCs w:val="22"/>
        </w:rPr>
        <w:t>Write to Change the World with UNC Charlotte</w:t>
      </w:r>
      <w:r>
        <w:rPr>
          <w:sz w:val="22"/>
          <w:szCs w:val="22"/>
        </w:rPr>
        <w:t>, The Op Ed Project, UNC Charlotte</w:t>
      </w:r>
    </w:p>
    <w:p w14:paraId="43B76329" w14:textId="264672D0" w:rsidR="003031D0" w:rsidRDefault="003031D0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Faculty Success Program, </w:t>
      </w:r>
      <w:r w:rsidRPr="003031D0">
        <w:rPr>
          <w:sz w:val="22"/>
          <w:szCs w:val="22"/>
        </w:rPr>
        <w:t>National Center for Faculty Development and Diversity</w:t>
      </w:r>
      <w:r>
        <w:rPr>
          <w:sz w:val="22"/>
          <w:szCs w:val="22"/>
        </w:rPr>
        <w:t xml:space="preserve"> (12 weeks)</w:t>
      </w:r>
    </w:p>
    <w:p w14:paraId="10C5BB6D" w14:textId="50115359" w:rsidR="00F839DD" w:rsidRDefault="00F839DD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Mitigating Bias in Peer Review &amp; Review Integrity, National Institute on Health  </w:t>
      </w:r>
    </w:p>
    <w:p w14:paraId="1632D5F5" w14:textId="507E1A59" w:rsidR="008934BD" w:rsidRDefault="008934BD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2023 </w:t>
      </w:r>
      <w:r>
        <w:rPr>
          <w:sz w:val="22"/>
          <w:szCs w:val="22"/>
        </w:rPr>
        <w:tab/>
        <w:t>Data Analysis, Diversity, Equity and Inclusion Data, American Association of Blacks in Higher Education, Indianapolis, IN</w:t>
      </w:r>
    </w:p>
    <w:bookmarkEnd w:id="57"/>
    <w:p w14:paraId="5A94B60C" w14:textId="12D87CA7" w:rsidR="0082531F" w:rsidRDefault="0082531F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Racial Equity Workshop: Foundations in Historical and Institutional Racism, Racial Equity Institute</w:t>
      </w:r>
      <w:r w:rsidR="00F42E1A">
        <w:rPr>
          <w:sz w:val="22"/>
          <w:szCs w:val="22"/>
        </w:rPr>
        <w:t>,</w:t>
      </w:r>
      <w:r>
        <w:rPr>
          <w:sz w:val="22"/>
          <w:szCs w:val="22"/>
        </w:rPr>
        <w:t xml:space="preserve"> LLC</w:t>
      </w:r>
    </w:p>
    <w:p w14:paraId="592E5512" w14:textId="090331A8" w:rsidR="00C01E28" w:rsidRDefault="00C01E28" w:rsidP="006448DF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 xml:space="preserve">Diversity, Equity and Inclusion in the Workplace Certificate, University of South Florida </w:t>
      </w:r>
    </w:p>
    <w:p w14:paraId="7BD70207" w14:textId="37DA9FB9" w:rsidR="00DB4ABC" w:rsidRPr="005E24A7" w:rsidRDefault="00DB4ABC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2020-21</w:t>
      </w:r>
      <w:r w:rsidRPr="005E24A7">
        <w:rPr>
          <w:sz w:val="22"/>
          <w:szCs w:val="22"/>
        </w:rPr>
        <w:tab/>
      </w:r>
      <w:r w:rsidR="00E351CD" w:rsidRPr="005E24A7">
        <w:rPr>
          <w:sz w:val="22"/>
          <w:szCs w:val="22"/>
        </w:rPr>
        <w:t xml:space="preserve">Programs to Increase Diversity among Individuals Engaged in Health-Related Research (PRIDE) </w:t>
      </w:r>
      <w:r w:rsidRPr="005E24A7">
        <w:rPr>
          <w:sz w:val="22"/>
          <w:szCs w:val="22"/>
        </w:rPr>
        <w:t>Advanced Respiratory for Equity (</w:t>
      </w:r>
      <w:proofErr w:type="spellStart"/>
      <w:r w:rsidRPr="005E24A7">
        <w:rPr>
          <w:sz w:val="22"/>
          <w:szCs w:val="22"/>
        </w:rPr>
        <w:t>AiRE</w:t>
      </w:r>
      <w:proofErr w:type="spellEnd"/>
      <w:r w:rsidRPr="005E24A7">
        <w:rPr>
          <w:sz w:val="22"/>
          <w:szCs w:val="22"/>
        </w:rPr>
        <w:t>), University of Arizona Health Sciences</w:t>
      </w:r>
    </w:p>
    <w:p w14:paraId="0A87A2D5" w14:textId="5CF491E9" w:rsidR="0074748F" w:rsidRPr="005E24A7" w:rsidRDefault="0074748F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sz w:val="22"/>
          <w:szCs w:val="22"/>
        </w:rPr>
        <w:tab/>
        <w:t>Faculty Women of Color in the Academy</w:t>
      </w:r>
      <w:r w:rsidR="00AA7696" w:rsidRPr="005E24A7">
        <w:rPr>
          <w:sz w:val="22"/>
          <w:szCs w:val="22"/>
        </w:rPr>
        <w:t xml:space="preserve"> (FWCA)</w:t>
      </w:r>
      <w:r w:rsidRPr="005E24A7">
        <w:rPr>
          <w:sz w:val="22"/>
          <w:szCs w:val="22"/>
        </w:rPr>
        <w:t xml:space="preserve"> National Conference and writing retreat,</w:t>
      </w:r>
      <w:r w:rsidR="006D72EA" w:rsidRPr="005E24A7">
        <w:rPr>
          <w:sz w:val="22"/>
          <w:szCs w:val="22"/>
        </w:rPr>
        <w:t xml:space="preserve"> </w:t>
      </w:r>
      <w:r w:rsidR="00041965" w:rsidRPr="005E24A7">
        <w:rPr>
          <w:sz w:val="22"/>
          <w:szCs w:val="22"/>
        </w:rPr>
        <w:t xml:space="preserve">Blacksburg, VA, </w:t>
      </w:r>
    </w:p>
    <w:p w14:paraId="5FEA04B8" w14:textId="54B3A32C" w:rsidR="00C469CD" w:rsidRPr="005E24A7" w:rsidRDefault="00C469CD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>Strategies for Successful Recruitment and Retention of Minority Elders: An NIA Priority Area, Austin, TX</w:t>
      </w:r>
    </w:p>
    <w:p w14:paraId="3F016029" w14:textId="06435394" w:rsidR="008C5EF1" w:rsidRPr="005E24A7" w:rsidRDefault="008C5EF1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</w:r>
      <w:proofErr w:type="spellStart"/>
      <w:r w:rsidRPr="005E24A7">
        <w:rPr>
          <w:sz w:val="22"/>
          <w:szCs w:val="22"/>
        </w:rPr>
        <w:t>Grantwriting</w:t>
      </w:r>
      <w:proofErr w:type="spellEnd"/>
      <w:r w:rsidRPr="005E24A7">
        <w:rPr>
          <w:sz w:val="22"/>
          <w:szCs w:val="22"/>
        </w:rPr>
        <w:t xml:space="preserve"> for the Aging Network, Southern Gerontological Association, online</w:t>
      </w:r>
    </w:p>
    <w:p w14:paraId="4EA0268F" w14:textId="2F366E30" w:rsidR="00526C50" w:rsidRPr="005E24A7" w:rsidRDefault="00526C50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2019</w:t>
      </w:r>
      <w:r w:rsidRPr="005E24A7">
        <w:rPr>
          <w:sz w:val="22"/>
          <w:szCs w:val="22"/>
        </w:rPr>
        <w:tab/>
        <w:t xml:space="preserve">Exploring Equity, </w:t>
      </w:r>
      <w:r w:rsidR="00420271" w:rsidRPr="005E24A7">
        <w:rPr>
          <w:sz w:val="22"/>
          <w:szCs w:val="22"/>
        </w:rPr>
        <w:t>Justice &amp;</w:t>
      </w:r>
      <w:r w:rsidRPr="005E24A7">
        <w:rPr>
          <w:sz w:val="22"/>
          <w:szCs w:val="22"/>
        </w:rPr>
        <w:t xml:space="preserve"> Inclusion among Older Workers in the Changing Context of Aging &amp; Work, Sloan Research Network Fall Institute, Boston, MA</w:t>
      </w:r>
    </w:p>
    <w:p w14:paraId="356DDCF5" w14:textId="6CAE45CA" w:rsidR="00AD3045" w:rsidRPr="005E24A7" w:rsidRDefault="00AD3045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Research that Matters to Employers: Overcoming Constraints in Later Life Work, The Center for Aging &amp; Wor</w:t>
      </w:r>
      <w:r w:rsidR="00336632" w:rsidRPr="005E24A7">
        <w:rPr>
          <w:sz w:val="22"/>
          <w:szCs w:val="22"/>
        </w:rPr>
        <w:t>k at Boston College, Boston, MA</w:t>
      </w:r>
      <w:r w:rsidRPr="005E24A7">
        <w:rPr>
          <w:sz w:val="22"/>
          <w:szCs w:val="22"/>
        </w:rPr>
        <w:t xml:space="preserve"> </w:t>
      </w:r>
    </w:p>
    <w:p w14:paraId="45EDE297" w14:textId="25E65A61" w:rsidR="006F0E6B" w:rsidRPr="005E24A7" w:rsidRDefault="006F0E6B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 xml:space="preserve">2018 </w:t>
      </w:r>
      <w:r w:rsidRPr="005E24A7">
        <w:rPr>
          <w:sz w:val="22"/>
          <w:szCs w:val="22"/>
        </w:rPr>
        <w:tab/>
        <w:t>Butler-Williams Scholar Program, NIH/NIA, Bethesda, MD</w:t>
      </w:r>
    </w:p>
    <w:p w14:paraId="6F0F3A99" w14:textId="7708140D" w:rsidR="00D063F1" w:rsidRPr="005E24A7" w:rsidRDefault="00D063F1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Catalyst Faculty Fellow</w:t>
      </w:r>
      <w:r w:rsidR="007758C5" w:rsidRPr="005E24A7">
        <w:rPr>
          <w:sz w:val="22"/>
          <w:szCs w:val="22"/>
        </w:rPr>
        <w:t xml:space="preserve"> (grant writing boot camp)</w:t>
      </w:r>
      <w:r w:rsidRPr="005E24A7">
        <w:rPr>
          <w:sz w:val="22"/>
          <w:szCs w:val="22"/>
        </w:rPr>
        <w:t>, UNCC</w:t>
      </w:r>
    </w:p>
    <w:p w14:paraId="2B358B12" w14:textId="4B71000C" w:rsidR="00274DDE" w:rsidRPr="005E24A7" w:rsidRDefault="00274DDE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STATA Essentials Part I and Part II, Project Mosaic, UNCC</w:t>
      </w:r>
    </w:p>
    <w:p w14:paraId="4521F109" w14:textId="3515F465" w:rsidR="007C1952" w:rsidRPr="005E24A7" w:rsidRDefault="007C1952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>Georgia Dementia Summit, Macon, GA</w:t>
      </w:r>
    </w:p>
    <w:p w14:paraId="1F33CF40" w14:textId="75080D76" w:rsidR="006B0FF8" w:rsidRPr="005E24A7" w:rsidRDefault="006B0FF8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>Workshops for Grant Writers, LLC: Successful Collaborative Projects &amp; A Guide to Foundation Grant Funding, Chapel Hill, NC, UNCC</w:t>
      </w:r>
    </w:p>
    <w:p w14:paraId="3FE9E76A" w14:textId="34D83FB5" w:rsidR="00820A3D" w:rsidRPr="005E24A7" w:rsidRDefault="00820A3D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</w:r>
      <w:r w:rsidR="008B719E" w:rsidRPr="005E24A7">
        <w:rPr>
          <w:sz w:val="22"/>
          <w:szCs w:val="22"/>
        </w:rPr>
        <w:t>ICPSR Summer Program in Quantitative Methods of Social Research</w:t>
      </w:r>
      <w:r w:rsidRPr="005E24A7">
        <w:rPr>
          <w:sz w:val="22"/>
          <w:szCs w:val="22"/>
        </w:rPr>
        <w:t xml:space="preserve">, </w:t>
      </w:r>
      <w:r w:rsidR="008B719E" w:rsidRPr="005E24A7">
        <w:rPr>
          <w:sz w:val="22"/>
          <w:szCs w:val="22"/>
        </w:rPr>
        <w:t xml:space="preserve">Introduction to </w:t>
      </w:r>
      <w:r w:rsidRPr="005E24A7">
        <w:rPr>
          <w:sz w:val="22"/>
          <w:szCs w:val="22"/>
        </w:rPr>
        <w:t>Mixed Methods Research, Chapel Hill, NC</w:t>
      </w:r>
    </w:p>
    <w:p w14:paraId="61D99B88" w14:textId="0B04B333" w:rsidR="001A7323" w:rsidRPr="005E24A7" w:rsidRDefault="001A7323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  <w:t>Summer Institute in Survey Research Techniques, The Health and Retirement Study, Ann Arbor, MI</w:t>
      </w:r>
    </w:p>
    <w:p w14:paraId="1B7B16B0" w14:textId="5E82ED59" w:rsidR="00F14DAB" w:rsidRPr="005E24A7" w:rsidRDefault="000772C7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</w:r>
      <w:r w:rsidR="00F14DAB" w:rsidRPr="005E24A7">
        <w:rPr>
          <w:sz w:val="22"/>
          <w:szCs w:val="22"/>
        </w:rPr>
        <w:t>Resource Centers for Minority Aging Research (</w:t>
      </w:r>
      <w:r w:rsidRPr="005E24A7">
        <w:rPr>
          <w:sz w:val="22"/>
          <w:szCs w:val="22"/>
        </w:rPr>
        <w:t>RCMAR</w:t>
      </w:r>
      <w:r w:rsidR="00F14DAB" w:rsidRPr="005E24A7">
        <w:rPr>
          <w:sz w:val="22"/>
          <w:szCs w:val="22"/>
        </w:rPr>
        <w:t>) Characterizing and Addressing Stigma in Diverse Elders - An NIA Priority Topic, New Orleans, LA</w:t>
      </w:r>
    </w:p>
    <w:p w14:paraId="36E777A0" w14:textId="6472FEBB" w:rsidR="008B56AF" w:rsidRPr="005E24A7" w:rsidRDefault="008B56AF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Grant</w:t>
      </w:r>
      <w:r w:rsidR="00F60048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writing Uncovered: Maximizing Strategies, Help, Opportunities, Experiences (GUMSHOE), Detroit, MI</w:t>
      </w:r>
    </w:p>
    <w:p w14:paraId="60F74015" w14:textId="6710C164" w:rsidR="000C6FEA" w:rsidRPr="005E24A7" w:rsidRDefault="000C6FEA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ICPSR</w:t>
      </w:r>
      <w:r w:rsidR="008B719E" w:rsidRPr="005E24A7">
        <w:rPr>
          <w:sz w:val="22"/>
          <w:szCs w:val="22"/>
        </w:rPr>
        <w:t xml:space="preserve"> Summer Program in Quantitative Methods of Social Research,</w:t>
      </w:r>
      <w:r w:rsidRPr="005E24A7">
        <w:rPr>
          <w:sz w:val="22"/>
          <w:szCs w:val="22"/>
        </w:rPr>
        <w:t xml:space="preserve"> Qualitative Research Methods, Chapel Hill, NC</w:t>
      </w:r>
    </w:p>
    <w:p w14:paraId="0DC5583A" w14:textId="5FC69962" w:rsidR="004F7502" w:rsidRPr="005E24A7" w:rsidRDefault="004F7502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2016</w:t>
      </w:r>
      <w:r w:rsidRPr="005E24A7">
        <w:rPr>
          <w:sz w:val="22"/>
          <w:szCs w:val="22"/>
        </w:rPr>
        <w:tab/>
        <w:t>Michigan Center for Urban African American Aging Research (MCUAAAR) Summer Workshop, Ann Arbor, MI</w:t>
      </w:r>
    </w:p>
    <w:p w14:paraId="571011B9" w14:textId="440E088D" w:rsidR="00694F49" w:rsidRPr="005E24A7" w:rsidRDefault="00694F49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2015</w:t>
      </w:r>
      <w:r w:rsidRPr="005E24A7">
        <w:rPr>
          <w:sz w:val="22"/>
          <w:szCs w:val="22"/>
        </w:rPr>
        <w:tab/>
        <w:t xml:space="preserve">Robert Wood Johnson Foundation: Research and Writing Clinic, </w:t>
      </w:r>
      <w:r w:rsidR="004F1ED6" w:rsidRPr="005E24A7">
        <w:rPr>
          <w:sz w:val="22"/>
          <w:szCs w:val="22"/>
        </w:rPr>
        <w:t>Chicago, IL</w:t>
      </w:r>
    </w:p>
    <w:p w14:paraId="2A0418AE" w14:textId="1D908FC1" w:rsidR="00226158" w:rsidRPr="005E24A7" w:rsidRDefault="00226158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>Active Learning Academy, Center for Teaching and Learning, UNCC</w:t>
      </w:r>
    </w:p>
    <w:p w14:paraId="710F603E" w14:textId="3CE8A4FB" w:rsidR="00750D64" w:rsidRPr="005E24A7" w:rsidRDefault="00750D64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>Robert Wood Johnson Foundation: New Connections Symposium, Princeton, NJ</w:t>
      </w:r>
    </w:p>
    <w:p w14:paraId="7EA35217" w14:textId="1CECF35E" w:rsidR="00C82A5C" w:rsidRPr="005E24A7" w:rsidRDefault="00C82A5C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="00606B9C" w:rsidRPr="005E24A7">
        <w:rPr>
          <w:sz w:val="22"/>
          <w:szCs w:val="22"/>
        </w:rPr>
        <w:t>-15</w:t>
      </w:r>
      <w:r w:rsidR="00632403">
        <w:rPr>
          <w:sz w:val="22"/>
          <w:szCs w:val="22"/>
        </w:rPr>
        <w:t xml:space="preserve"> </w:t>
      </w:r>
      <w:r w:rsidR="003031D0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 xml:space="preserve">Top 40 Freshmen Success Academy, Center for Teaching and Learning, UNCC </w:t>
      </w:r>
    </w:p>
    <w:p w14:paraId="43E70390" w14:textId="42407F7B" w:rsidR="00C82A5C" w:rsidRPr="005E24A7" w:rsidRDefault="00C82A5C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>SAGE Teaching Innovatio</w:t>
      </w:r>
      <w:r w:rsidR="00DE67B9" w:rsidRPr="005E24A7">
        <w:rPr>
          <w:sz w:val="22"/>
          <w:szCs w:val="22"/>
        </w:rPr>
        <w:t xml:space="preserve">ns and Professional Development </w:t>
      </w:r>
      <w:r w:rsidR="00B46540" w:rsidRPr="005E24A7">
        <w:rPr>
          <w:sz w:val="22"/>
          <w:szCs w:val="22"/>
        </w:rPr>
        <w:t>Conference,</w:t>
      </w:r>
      <w:r w:rsidR="007758C5" w:rsidRPr="005E24A7">
        <w:rPr>
          <w:sz w:val="22"/>
          <w:szCs w:val="22"/>
        </w:rPr>
        <w:t xml:space="preserve"> ASA Preconference, </w:t>
      </w:r>
      <w:r w:rsidR="00115C5C" w:rsidRPr="005E24A7">
        <w:rPr>
          <w:sz w:val="22"/>
          <w:szCs w:val="22"/>
        </w:rPr>
        <w:t>New York, NY</w:t>
      </w:r>
    </w:p>
    <w:p w14:paraId="3BEC42B4" w14:textId="49411A37" w:rsidR="00C237F2" w:rsidRPr="005E24A7" w:rsidRDefault="00C237F2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="006C77F0" w:rsidRPr="005E24A7">
        <w:rPr>
          <w:sz w:val="22"/>
          <w:szCs w:val="22"/>
        </w:rPr>
        <w:t>-</w:t>
      </w:r>
      <w:r w:rsidR="00606B9C" w:rsidRPr="005E24A7">
        <w:rPr>
          <w:sz w:val="22"/>
          <w:szCs w:val="22"/>
        </w:rPr>
        <w:t>15</w:t>
      </w:r>
      <w:r w:rsidR="00632403">
        <w:rPr>
          <w:sz w:val="22"/>
          <w:szCs w:val="22"/>
        </w:rPr>
        <w:t xml:space="preserve"> </w:t>
      </w:r>
      <w:r w:rsidR="003031D0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Research Boot Camp, Sisters of the Academy, Tallahassee, FL</w:t>
      </w:r>
    </w:p>
    <w:p w14:paraId="7EC978C1" w14:textId="7181432A" w:rsidR="003C4C9D" w:rsidRPr="005E24A7" w:rsidRDefault="00DE67B9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2009</w:t>
      </w:r>
      <w:r w:rsidRPr="005E24A7">
        <w:rPr>
          <w:sz w:val="22"/>
          <w:szCs w:val="22"/>
        </w:rPr>
        <w:tab/>
      </w:r>
      <w:r w:rsidR="003C4C9D" w:rsidRPr="005E24A7">
        <w:rPr>
          <w:sz w:val="22"/>
          <w:szCs w:val="22"/>
        </w:rPr>
        <w:t>NC</w:t>
      </w:r>
      <w:r w:rsidR="00FF0614" w:rsidRPr="005E24A7">
        <w:rPr>
          <w:sz w:val="22"/>
          <w:szCs w:val="22"/>
        </w:rPr>
        <w:t>SU Equal Opportunity Institute, Raleigh, NC</w:t>
      </w:r>
    </w:p>
    <w:p w14:paraId="4D176D5D" w14:textId="7EEEA21B" w:rsidR="00016876" w:rsidRPr="005E24A7" w:rsidRDefault="00606B9C" w:rsidP="006448DF">
      <w:pPr>
        <w:ind w:left="900" w:hanging="900"/>
        <w:rPr>
          <w:sz w:val="22"/>
          <w:szCs w:val="22"/>
        </w:rPr>
      </w:pPr>
      <w:r w:rsidRPr="005E24A7">
        <w:rPr>
          <w:sz w:val="22"/>
          <w:szCs w:val="22"/>
        </w:rPr>
        <w:t>2007-</w:t>
      </w:r>
      <w:r w:rsidR="00016876" w:rsidRPr="005E24A7">
        <w:rPr>
          <w:sz w:val="22"/>
          <w:szCs w:val="22"/>
        </w:rPr>
        <w:t>0</w:t>
      </w:r>
      <w:r w:rsidRPr="005E24A7">
        <w:rPr>
          <w:sz w:val="22"/>
          <w:szCs w:val="22"/>
        </w:rPr>
        <w:t>8</w:t>
      </w:r>
      <w:r w:rsidR="00632403">
        <w:rPr>
          <w:sz w:val="22"/>
          <w:szCs w:val="22"/>
        </w:rPr>
        <w:t xml:space="preserve"> </w:t>
      </w:r>
      <w:r w:rsidR="00016876" w:rsidRPr="005E24A7">
        <w:rPr>
          <w:sz w:val="22"/>
          <w:szCs w:val="22"/>
        </w:rPr>
        <w:t>First</w:t>
      </w:r>
      <w:r w:rsidR="00D01974" w:rsidRPr="005E24A7">
        <w:rPr>
          <w:sz w:val="22"/>
          <w:szCs w:val="22"/>
        </w:rPr>
        <w:t>-</w:t>
      </w:r>
      <w:r w:rsidR="00016876" w:rsidRPr="005E24A7">
        <w:rPr>
          <w:sz w:val="22"/>
          <w:szCs w:val="22"/>
        </w:rPr>
        <w:t xml:space="preserve">Year Inquiry-Guided Learning Teaching </w:t>
      </w:r>
      <w:r w:rsidR="00C82A5C" w:rsidRPr="005E24A7">
        <w:rPr>
          <w:sz w:val="22"/>
          <w:szCs w:val="22"/>
        </w:rPr>
        <w:t>Fellowship</w:t>
      </w:r>
      <w:r w:rsidR="00B46540" w:rsidRPr="005E24A7">
        <w:rPr>
          <w:sz w:val="22"/>
          <w:szCs w:val="22"/>
        </w:rPr>
        <w:t>, NCSU</w:t>
      </w:r>
    </w:p>
    <w:p w14:paraId="08589CCD" w14:textId="09AC458B" w:rsidR="00BC24CC" w:rsidRPr="005E24A7" w:rsidRDefault="00BC24CC" w:rsidP="006448DF">
      <w:pPr>
        <w:ind w:left="900" w:hanging="900"/>
        <w:rPr>
          <w:sz w:val="22"/>
          <w:szCs w:val="22"/>
        </w:rPr>
      </w:pPr>
    </w:p>
    <w:p w14:paraId="005D5B6E" w14:textId="3DBCEDE4" w:rsidR="00F77CCC" w:rsidRPr="00F77CCC" w:rsidRDefault="00FB4190" w:rsidP="00F77CCC">
      <w:pPr>
        <w:ind w:left="-9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HONORS AND AWARDS</w:t>
      </w:r>
      <w:r w:rsidR="006E6E70" w:rsidRPr="005E24A7">
        <w:rPr>
          <w:b/>
          <w:sz w:val="22"/>
          <w:szCs w:val="22"/>
          <w:u w:val="single"/>
        </w:rPr>
        <w:t>: NATIONAL</w:t>
      </w:r>
    </w:p>
    <w:p w14:paraId="07B56DD2" w14:textId="59508078" w:rsidR="00D546A1" w:rsidRDefault="00D546A1" w:rsidP="006448DF">
      <w:pPr>
        <w:ind w:left="900" w:hanging="99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 xml:space="preserve">Early Career Award, </w:t>
      </w:r>
      <w:r w:rsidRPr="00D546A1">
        <w:rPr>
          <w:sz w:val="22"/>
          <w:szCs w:val="22"/>
        </w:rPr>
        <w:t>American Association of Blacks in Higher Education</w:t>
      </w:r>
      <w:r>
        <w:rPr>
          <w:sz w:val="22"/>
          <w:szCs w:val="22"/>
        </w:rPr>
        <w:t>, nominated</w:t>
      </w:r>
    </w:p>
    <w:p w14:paraId="41324020" w14:textId="5B7A8E64" w:rsidR="00E8377C" w:rsidRPr="005E24A7" w:rsidRDefault="00E8377C" w:rsidP="006448DF">
      <w:pPr>
        <w:ind w:left="900" w:hanging="99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Pr="005E24A7">
        <w:rPr>
          <w:sz w:val="22"/>
          <w:szCs w:val="22"/>
        </w:rPr>
        <w:tab/>
        <w:t>SAGE Teaching Innovations and Professional Development Award</w:t>
      </w:r>
    </w:p>
    <w:p w14:paraId="2416D7EA" w14:textId="276E3F6A" w:rsidR="008260A7" w:rsidRPr="005E24A7" w:rsidRDefault="008260A7" w:rsidP="006448DF">
      <w:pPr>
        <w:ind w:left="900" w:hanging="990"/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Pr="005E24A7">
        <w:rPr>
          <w:sz w:val="22"/>
          <w:szCs w:val="22"/>
        </w:rPr>
        <w:tab/>
        <w:t>Graduate Student Paper Competition</w:t>
      </w:r>
      <w:r w:rsidR="00226158" w:rsidRPr="005E24A7">
        <w:rPr>
          <w:sz w:val="22"/>
          <w:szCs w:val="22"/>
        </w:rPr>
        <w:t xml:space="preserve"> Winner</w:t>
      </w:r>
      <w:r w:rsidRPr="005E24A7">
        <w:rPr>
          <w:sz w:val="22"/>
          <w:szCs w:val="22"/>
        </w:rPr>
        <w:t xml:space="preserve">, Teaching Social Problems Division of the Society for the Study of Social Problems </w:t>
      </w:r>
    </w:p>
    <w:p w14:paraId="4B839ADA" w14:textId="77777777" w:rsidR="006E6E70" w:rsidRPr="005E24A7" w:rsidRDefault="006E6E70" w:rsidP="006448DF">
      <w:pPr>
        <w:ind w:left="900" w:hanging="990"/>
        <w:rPr>
          <w:sz w:val="22"/>
          <w:szCs w:val="22"/>
        </w:rPr>
      </w:pPr>
    </w:p>
    <w:p w14:paraId="4796461C" w14:textId="77C20D3B" w:rsidR="006E6E70" w:rsidRPr="005E24A7" w:rsidRDefault="006E6E70" w:rsidP="006448DF">
      <w:pPr>
        <w:ind w:left="-9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HONORS AND AWARDS: UNIVERSITY</w:t>
      </w:r>
    </w:p>
    <w:p w14:paraId="15DAE0B3" w14:textId="681F87DB" w:rsidR="00D546A1" w:rsidRDefault="00D546A1" w:rsidP="00D546A1">
      <w:pPr>
        <w:ind w:left="900" w:hanging="990"/>
        <w:rPr>
          <w:sz w:val="22"/>
          <w:szCs w:val="22"/>
        </w:rPr>
      </w:pPr>
      <w:r>
        <w:rPr>
          <w:sz w:val="22"/>
          <w:szCs w:val="22"/>
        </w:rPr>
        <w:t>2024</w:t>
      </w:r>
      <w:r w:rsidR="00BB4350">
        <w:rPr>
          <w:sz w:val="22"/>
          <w:szCs w:val="22"/>
        </w:rPr>
        <w:t>-27</w:t>
      </w:r>
      <w:r>
        <w:rPr>
          <w:sz w:val="22"/>
          <w:szCs w:val="22"/>
        </w:rPr>
        <w:tab/>
        <w:t>Bonnie Cone Early</w:t>
      </w:r>
      <w:r w:rsidR="00BB4350">
        <w:rPr>
          <w:sz w:val="22"/>
          <w:szCs w:val="22"/>
        </w:rPr>
        <w:t>-</w:t>
      </w:r>
      <w:r>
        <w:rPr>
          <w:sz w:val="22"/>
          <w:szCs w:val="22"/>
        </w:rPr>
        <w:t>Career Teaching Fellowship</w:t>
      </w:r>
    </w:p>
    <w:p w14:paraId="2F5CB12A" w14:textId="15CE8F0B" w:rsidR="00F77CCC" w:rsidRDefault="00F77CCC" w:rsidP="006448DF">
      <w:pPr>
        <w:ind w:left="900" w:hanging="99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 w:rsidR="00892DF4" w:rsidRPr="00892DF4">
        <w:rPr>
          <w:sz w:val="22"/>
          <w:szCs w:val="22"/>
        </w:rPr>
        <w:t>Harshini V. de Silva Graduate Mentor Award</w:t>
      </w:r>
      <w:r w:rsidR="00892DF4">
        <w:rPr>
          <w:sz w:val="22"/>
          <w:szCs w:val="22"/>
        </w:rPr>
        <w:t>, nominated</w:t>
      </w:r>
    </w:p>
    <w:p w14:paraId="691845CE" w14:textId="473DF7EA" w:rsidR="00306751" w:rsidRDefault="00306751" w:rsidP="006448DF">
      <w:pPr>
        <w:ind w:left="900" w:hanging="990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  <w:t>Best of the Best, UNC Charlotte, Pride Awards</w:t>
      </w:r>
    </w:p>
    <w:p w14:paraId="2C69E9F9" w14:textId="64534202" w:rsidR="006E6E70" w:rsidRPr="005E24A7" w:rsidRDefault="006E6E70" w:rsidP="006448DF">
      <w:pPr>
        <w:ind w:left="900" w:hanging="990"/>
        <w:rPr>
          <w:sz w:val="22"/>
          <w:szCs w:val="22"/>
        </w:rPr>
      </w:pPr>
      <w:r w:rsidRPr="005E24A7">
        <w:rPr>
          <w:sz w:val="22"/>
          <w:szCs w:val="22"/>
        </w:rPr>
        <w:lastRenderedPageBreak/>
        <w:t>2015</w:t>
      </w:r>
      <w:r w:rsidRPr="005E24A7">
        <w:rPr>
          <w:sz w:val="22"/>
          <w:szCs w:val="22"/>
        </w:rPr>
        <w:tab/>
        <w:t>Excellence in Accessibility Award for Outstanding Faculty</w:t>
      </w:r>
      <w:r w:rsidR="00525571">
        <w:rPr>
          <w:sz w:val="22"/>
          <w:szCs w:val="22"/>
        </w:rPr>
        <w:t xml:space="preserve"> </w:t>
      </w:r>
    </w:p>
    <w:p w14:paraId="73F7DF48" w14:textId="72A42798" w:rsidR="006E6E70" w:rsidRPr="005E24A7" w:rsidRDefault="006E6E70" w:rsidP="006448DF">
      <w:pPr>
        <w:ind w:left="900" w:hanging="990"/>
        <w:rPr>
          <w:sz w:val="22"/>
          <w:szCs w:val="22"/>
        </w:rPr>
      </w:pPr>
      <w:r w:rsidRPr="005E24A7">
        <w:rPr>
          <w:sz w:val="22"/>
          <w:szCs w:val="22"/>
        </w:rPr>
        <w:t>2014</w:t>
      </w:r>
      <w:r w:rsidRPr="005E24A7">
        <w:rPr>
          <w:sz w:val="22"/>
          <w:szCs w:val="22"/>
        </w:rPr>
        <w:tab/>
        <w:t>International Women’s Day Honoree</w:t>
      </w:r>
      <w:r w:rsidR="00525571">
        <w:rPr>
          <w:sz w:val="22"/>
          <w:szCs w:val="22"/>
        </w:rPr>
        <w:t xml:space="preserve"> </w:t>
      </w:r>
    </w:p>
    <w:p w14:paraId="282307D2" w14:textId="77777777" w:rsidR="006E6E70" w:rsidRPr="005E24A7" w:rsidRDefault="006E6E70" w:rsidP="006448DF">
      <w:pPr>
        <w:ind w:left="900" w:hanging="990"/>
        <w:rPr>
          <w:sz w:val="22"/>
          <w:szCs w:val="22"/>
        </w:rPr>
      </w:pPr>
    </w:p>
    <w:p w14:paraId="1787E4E2" w14:textId="6DCC41E8" w:rsidR="00306751" w:rsidRPr="00306751" w:rsidRDefault="000351A2" w:rsidP="00306751">
      <w:pPr>
        <w:ind w:left="-9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PROFESSIONAL SERVICE</w:t>
      </w:r>
      <w:bookmarkStart w:id="58" w:name="_Hlk66449808"/>
    </w:p>
    <w:p w14:paraId="1E19D30F" w14:textId="62822F62" w:rsidR="008F7E76" w:rsidRDefault="008F7E76" w:rsidP="00E82B2C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 xml:space="preserve">2025-26 President, </w:t>
      </w:r>
      <w:r w:rsidRPr="000827DA">
        <w:rPr>
          <w:sz w:val="22"/>
          <w:szCs w:val="22"/>
        </w:rPr>
        <w:t>Southern Sociological Society</w:t>
      </w:r>
      <w:r>
        <w:rPr>
          <w:sz w:val="22"/>
          <w:szCs w:val="22"/>
        </w:rPr>
        <w:tab/>
      </w:r>
    </w:p>
    <w:p w14:paraId="7F47F0C9" w14:textId="5564FBB9" w:rsidR="00474F2C" w:rsidRDefault="00474F2C" w:rsidP="00E82B2C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 w:rsidR="008F7E76">
        <w:rPr>
          <w:sz w:val="22"/>
          <w:szCs w:val="22"/>
        </w:rPr>
        <w:t>-26</w:t>
      </w:r>
      <w:r>
        <w:rPr>
          <w:sz w:val="22"/>
          <w:szCs w:val="22"/>
        </w:rPr>
        <w:tab/>
        <w:t xml:space="preserve">Executive Committee, </w:t>
      </w:r>
      <w:r w:rsidRPr="005E24A7">
        <w:rPr>
          <w:sz w:val="22"/>
          <w:szCs w:val="22"/>
        </w:rPr>
        <w:t>(appointed), Southern Sociological Society</w:t>
      </w:r>
    </w:p>
    <w:p w14:paraId="7C7A0BA6" w14:textId="51B05CAE" w:rsidR="00474F2C" w:rsidRDefault="00474F2C" w:rsidP="00E82B2C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 w:rsidR="008F7E76">
        <w:rPr>
          <w:sz w:val="22"/>
          <w:szCs w:val="22"/>
        </w:rPr>
        <w:t>-26</w:t>
      </w:r>
      <w:r>
        <w:rPr>
          <w:sz w:val="22"/>
          <w:szCs w:val="22"/>
        </w:rPr>
        <w:tab/>
        <w:t xml:space="preserve">Finance Committee, </w:t>
      </w:r>
      <w:r w:rsidRPr="005E24A7">
        <w:rPr>
          <w:sz w:val="22"/>
          <w:szCs w:val="22"/>
        </w:rPr>
        <w:t>(appointed), Southern Sociological Society</w:t>
      </w:r>
    </w:p>
    <w:p w14:paraId="4B5A29BB" w14:textId="1AD2AF7C" w:rsidR="00474F2C" w:rsidRDefault="00474F2C" w:rsidP="00E82B2C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 w:rsidR="008F7E76">
        <w:rPr>
          <w:sz w:val="22"/>
          <w:szCs w:val="22"/>
        </w:rPr>
        <w:t>-26</w:t>
      </w:r>
      <w:r>
        <w:rPr>
          <w:sz w:val="22"/>
          <w:szCs w:val="22"/>
        </w:rPr>
        <w:tab/>
        <w:t xml:space="preserve">Site Selection Committee, </w:t>
      </w:r>
      <w:r w:rsidRPr="005E24A7">
        <w:rPr>
          <w:sz w:val="22"/>
          <w:szCs w:val="22"/>
        </w:rPr>
        <w:t>(appointed), Southern Sociological Society</w:t>
      </w:r>
    </w:p>
    <w:p w14:paraId="62FFC5D1" w14:textId="1F3B91EE" w:rsidR="00E82B2C" w:rsidRDefault="00E82B2C" w:rsidP="00E82B2C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tab/>
        <w:t xml:space="preserve">National Institute on Health, </w:t>
      </w:r>
      <w:r w:rsidRPr="00E82B2C">
        <w:rPr>
          <w:sz w:val="22"/>
          <w:szCs w:val="22"/>
        </w:rPr>
        <w:t>Psychosocial Risk and Interpersonal Processes of Health</w:t>
      </w:r>
      <w:r>
        <w:rPr>
          <w:sz w:val="22"/>
          <w:szCs w:val="22"/>
        </w:rPr>
        <w:t xml:space="preserve">, </w:t>
      </w:r>
      <w:r w:rsidRPr="00E82B2C">
        <w:rPr>
          <w:sz w:val="22"/>
          <w:szCs w:val="22"/>
        </w:rPr>
        <w:t>reviewer on Special Emphasis Panel/Scientific Review Group 2025/05 ZRG1 SCIL-L (90) S meeting</w:t>
      </w:r>
    </w:p>
    <w:p w14:paraId="09CD45A8" w14:textId="313896D9" w:rsidR="00A401A6" w:rsidRDefault="00A401A6" w:rsidP="006448DF">
      <w:pPr>
        <w:ind w:left="-90"/>
        <w:rPr>
          <w:sz w:val="22"/>
          <w:szCs w:val="22"/>
        </w:rPr>
      </w:pPr>
      <w:r>
        <w:rPr>
          <w:sz w:val="22"/>
          <w:szCs w:val="22"/>
        </w:rPr>
        <w:t>2025-</w:t>
      </w:r>
      <w:r>
        <w:rPr>
          <w:sz w:val="22"/>
          <w:szCs w:val="22"/>
        </w:rPr>
        <w:tab/>
      </w:r>
      <w:r w:rsidRPr="00A401A6">
        <w:rPr>
          <w:sz w:val="22"/>
          <w:szCs w:val="22"/>
        </w:rPr>
        <w:t>A</w:t>
      </w:r>
      <w:r>
        <w:rPr>
          <w:sz w:val="22"/>
          <w:szCs w:val="22"/>
        </w:rPr>
        <w:t xml:space="preserve">merican </w:t>
      </w:r>
      <w:r w:rsidRPr="00A401A6">
        <w:rPr>
          <w:sz w:val="22"/>
          <w:szCs w:val="22"/>
        </w:rPr>
        <w:t>S</w:t>
      </w:r>
      <w:r>
        <w:rPr>
          <w:sz w:val="22"/>
          <w:szCs w:val="22"/>
        </w:rPr>
        <w:t xml:space="preserve">ociological </w:t>
      </w:r>
      <w:r w:rsidRPr="00A401A6">
        <w:rPr>
          <w:sz w:val="22"/>
          <w:szCs w:val="22"/>
        </w:rPr>
        <w:t>R</w:t>
      </w:r>
      <w:r>
        <w:rPr>
          <w:sz w:val="22"/>
          <w:szCs w:val="22"/>
        </w:rPr>
        <w:t>eview</w:t>
      </w:r>
      <w:r w:rsidRPr="00A401A6">
        <w:rPr>
          <w:sz w:val="22"/>
          <w:szCs w:val="22"/>
        </w:rPr>
        <w:t xml:space="preserve"> Editorial Board</w:t>
      </w:r>
    </w:p>
    <w:p w14:paraId="20B74981" w14:textId="067ACAF3" w:rsidR="00802CA2" w:rsidRDefault="00802CA2" w:rsidP="006448DF">
      <w:pPr>
        <w:ind w:left="-90"/>
        <w:rPr>
          <w:sz w:val="22"/>
          <w:szCs w:val="22"/>
        </w:rPr>
      </w:pPr>
      <w:r>
        <w:rPr>
          <w:sz w:val="22"/>
          <w:szCs w:val="22"/>
        </w:rPr>
        <w:t>2024-25</w:t>
      </w:r>
      <w:r>
        <w:rPr>
          <w:sz w:val="22"/>
          <w:szCs w:val="22"/>
        </w:rPr>
        <w:tab/>
      </w:r>
      <w:r w:rsidR="00A401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Mentor, </w:t>
      </w:r>
      <w:r w:rsidRPr="00802CA2">
        <w:rPr>
          <w:sz w:val="22"/>
          <w:szCs w:val="22"/>
        </w:rPr>
        <w:t>DUKE/UNC-CH Advancing Diversity in Aging Research (ADAR) Program</w:t>
      </w:r>
    </w:p>
    <w:p w14:paraId="7BE94416" w14:textId="39A0635F" w:rsidR="000827DA" w:rsidRDefault="000827DA" w:rsidP="006448DF">
      <w:pPr>
        <w:ind w:left="-90"/>
        <w:rPr>
          <w:sz w:val="22"/>
          <w:szCs w:val="22"/>
        </w:rPr>
      </w:pPr>
      <w:r>
        <w:rPr>
          <w:sz w:val="22"/>
          <w:szCs w:val="22"/>
        </w:rPr>
        <w:t>2024-25</w:t>
      </w:r>
      <w:r>
        <w:rPr>
          <w:sz w:val="22"/>
          <w:szCs w:val="22"/>
        </w:rPr>
        <w:tab/>
      </w:r>
      <w:r w:rsidR="00A401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President-Elect, (elected) </w:t>
      </w:r>
      <w:r w:rsidRPr="000827DA">
        <w:rPr>
          <w:sz w:val="22"/>
          <w:szCs w:val="22"/>
        </w:rPr>
        <w:t>Southern Sociological Society</w:t>
      </w:r>
      <w:r>
        <w:rPr>
          <w:sz w:val="22"/>
          <w:szCs w:val="22"/>
        </w:rPr>
        <w:tab/>
      </w:r>
    </w:p>
    <w:p w14:paraId="2DA103D8" w14:textId="5E11E65E" w:rsidR="00954A5B" w:rsidRPr="005E24A7" w:rsidRDefault="00954A5B" w:rsidP="006448DF">
      <w:pPr>
        <w:ind w:left="-90"/>
        <w:rPr>
          <w:sz w:val="22"/>
          <w:szCs w:val="22"/>
        </w:rPr>
      </w:pPr>
      <w:r w:rsidRPr="005E24A7">
        <w:rPr>
          <w:sz w:val="22"/>
          <w:szCs w:val="22"/>
        </w:rPr>
        <w:t>2020</w:t>
      </w:r>
      <w:r w:rsidRPr="005E24A7">
        <w:rPr>
          <w:b/>
          <w:sz w:val="22"/>
          <w:szCs w:val="22"/>
        </w:rPr>
        <w:tab/>
      </w:r>
      <w:r w:rsidRPr="005E24A7">
        <w:rPr>
          <w:sz w:val="22"/>
          <w:szCs w:val="22"/>
        </w:rPr>
        <w:t>Steering Committee, (appointed), The Sloan Research Network on Aging &amp; Work</w:t>
      </w:r>
      <w:r w:rsidR="004576BA" w:rsidRPr="005E24A7">
        <w:rPr>
          <w:sz w:val="22"/>
          <w:szCs w:val="22"/>
        </w:rPr>
        <w:t>, Boston College</w:t>
      </w:r>
      <w:r w:rsidRPr="005E24A7">
        <w:rPr>
          <w:sz w:val="22"/>
          <w:szCs w:val="22"/>
        </w:rPr>
        <w:tab/>
      </w:r>
    </w:p>
    <w:p w14:paraId="69F82DA8" w14:textId="0966C88C" w:rsidR="00AC46B7" w:rsidRPr="005E24A7" w:rsidRDefault="00AC46B7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2020-</w:t>
      </w:r>
      <w:r w:rsidR="00E82B2C" w:rsidRPr="005E24A7">
        <w:rPr>
          <w:sz w:val="22"/>
          <w:szCs w:val="22"/>
        </w:rPr>
        <w:t>23</w:t>
      </w:r>
      <w:r w:rsidR="00E82B2C">
        <w:rPr>
          <w:sz w:val="22"/>
          <w:szCs w:val="22"/>
        </w:rPr>
        <w:t xml:space="preserve">  Executive</w:t>
      </w:r>
      <w:r w:rsidRPr="005E24A7">
        <w:rPr>
          <w:sz w:val="22"/>
          <w:szCs w:val="22"/>
        </w:rPr>
        <w:t xml:space="preserve"> Committee, (elected), Southern Sociological Society</w:t>
      </w:r>
    </w:p>
    <w:bookmarkEnd w:id="58"/>
    <w:p w14:paraId="25AFAE3D" w14:textId="10DE99AF" w:rsidR="00197B74" w:rsidRPr="005E24A7" w:rsidRDefault="00197B74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2018-21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Committee on Racial and Ethnic Minorities (appointed), Southern Sociological Society</w:t>
      </w:r>
    </w:p>
    <w:p w14:paraId="7E8A8419" w14:textId="46BA893E" w:rsidR="00557526" w:rsidRPr="005E24A7" w:rsidRDefault="00557526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2015-18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 xml:space="preserve">Committee </w:t>
      </w:r>
      <w:r w:rsidR="00FC5CF1" w:rsidRPr="005E24A7">
        <w:rPr>
          <w:sz w:val="22"/>
          <w:szCs w:val="22"/>
        </w:rPr>
        <w:t>on</w:t>
      </w:r>
      <w:r w:rsidR="000272AC" w:rsidRPr="005E24A7">
        <w:rPr>
          <w:sz w:val="22"/>
          <w:szCs w:val="22"/>
        </w:rPr>
        <w:t xml:space="preserve"> </w:t>
      </w:r>
      <w:r w:rsidRPr="005E24A7">
        <w:rPr>
          <w:sz w:val="22"/>
          <w:szCs w:val="22"/>
        </w:rPr>
        <w:t>Professions (appointed), Southern Sociological Society</w:t>
      </w:r>
    </w:p>
    <w:p w14:paraId="1B65CE8B" w14:textId="7D2FF1FA" w:rsidR="006E219D" w:rsidRPr="005E24A7" w:rsidRDefault="006E219D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2015-16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Program Committee (appointed), Southern Sociological Society</w:t>
      </w:r>
      <w:r w:rsidRPr="005E24A7">
        <w:rPr>
          <w:sz w:val="22"/>
          <w:szCs w:val="22"/>
        </w:rPr>
        <w:tab/>
      </w:r>
    </w:p>
    <w:p w14:paraId="01752F64" w14:textId="76C10164" w:rsidR="00A65616" w:rsidRPr="005E24A7" w:rsidRDefault="00A65616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2015-16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Program Committee (appointed) Beverly Earle Health Disparities Conference</w:t>
      </w:r>
    </w:p>
    <w:p w14:paraId="2E99A3E5" w14:textId="15FD67F4" w:rsidR="00226158" w:rsidRPr="005E24A7" w:rsidRDefault="00226158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2014-15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Membership Outreach Committee Chair</w:t>
      </w:r>
      <w:r w:rsidR="00557526" w:rsidRPr="005E24A7">
        <w:rPr>
          <w:sz w:val="22"/>
          <w:szCs w:val="22"/>
        </w:rPr>
        <w:t xml:space="preserve"> (elected)</w:t>
      </w:r>
      <w:r w:rsidRPr="005E24A7">
        <w:rPr>
          <w:sz w:val="22"/>
          <w:szCs w:val="22"/>
        </w:rPr>
        <w:t>, Society for the Study of Social Problems</w:t>
      </w:r>
    </w:p>
    <w:p w14:paraId="1EF7ED74" w14:textId="7D608B75" w:rsidR="00C82A5C" w:rsidRPr="005E24A7" w:rsidRDefault="00C82A5C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2013-</w:t>
      </w:r>
      <w:r w:rsidR="00226158" w:rsidRPr="005E24A7">
        <w:rPr>
          <w:sz w:val="22"/>
          <w:szCs w:val="22"/>
        </w:rPr>
        <w:t>14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Contingent Faculty committee member</w:t>
      </w:r>
      <w:r w:rsidR="00557526" w:rsidRPr="005E24A7">
        <w:rPr>
          <w:sz w:val="22"/>
          <w:szCs w:val="22"/>
        </w:rPr>
        <w:t xml:space="preserve"> (appointed)</w:t>
      </w:r>
      <w:r w:rsidRPr="005E24A7">
        <w:rPr>
          <w:sz w:val="22"/>
          <w:szCs w:val="22"/>
        </w:rPr>
        <w:t>, Teaching and Learning Section of ASA</w:t>
      </w:r>
    </w:p>
    <w:p w14:paraId="28A26586" w14:textId="6737FAD1" w:rsidR="00D2638F" w:rsidRPr="005E24A7" w:rsidRDefault="00D2638F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2012-15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>Membership Outreach committee member</w:t>
      </w:r>
      <w:r w:rsidR="00557526" w:rsidRPr="005E24A7">
        <w:rPr>
          <w:sz w:val="22"/>
          <w:szCs w:val="22"/>
        </w:rPr>
        <w:t xml:space="preserve"> (elected)</w:t>
      </w:r>
      <w:r w:rsidRPr="005E24A7">
        <w:rPr>
          <w:sz w:val="22"/>
          <w:szCs w:val="22"/>
        </w:rPr>
        <w:t xml:space="preserve">, Society for the Study of Social Problems </w:t>
      </w:r>
    </w:p>
    <w:p w14:paraId="2923654E" w14:textId="0FCD74A5" w:rsidR="0049341E" w:rsidRPr="005E24A7" w:rsidRDefault="0049341E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="00A401A6">
        <w:rPr>
          <w:sz w:val="22"/>
          <w:szCs w:val="22"/>
        </w:rPr>
        <w:t xml:space="preserve">       </w:t>
      </w:r>
      <w:r w:rsidRPr="005E24A7">
        <w:rPr>
          <w:sz w:val="22"/>
          <w:szCs w:val="22"/>
        </w:rPr>
        <w:t>Program Committee member</w:t>
      </w:r>
      <w:r w:rsidR="00557526" w:rsidRPr="005E24A7">
        <w:rPr>
          <w:sz w:val="22"/>
          <w:szCs w:val="22"/>
        </w:rPr>
        <w:t xml:space="preserve"> (appointed)</w:t>
      </w:r>
      <w:r w:rsidRPr="005E24A7">
        <w:rPr>
          <w:sz w:val="22"/>
          <w:szCs w:val="22"/>
        </w:rPr>
        <w:t xml:space="preserve">, Southern Sociological Society </w:t>
      </w:r>
    </w:p>
    <w:p w14:paraId="4DF22B37" w14:textId="287E6B8E" w:rsidR="000351A2" w:rsidRPr="005E24A7" w:rsidRDefault="0049341E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2010-11</w:t>
      </w:r>
      <w:r w:rsidR="00A401A6">
        <w:rPr>
          <w:sz w:val="22"/>
          <w:szCs w:val="22"/>
        </w:rPr>
        <w:t xml:space="preserve">  </w:t>
      </w:r>
      <w:r w:rsidRPr="005E24A7">
        <w:rPr>
          <w:sz w:val="22"/>
          <w:szCs w:val="22"/>
        </w:rPr>
        <w:t xml:space="preserve">Session organizer, discussant and presider, Society for the Study of Social Problems </w:t>
      </w:r>
    </w:p>
    <w:p w14:paraId="5E70BA90" w14:textId="78BEF467" w:rsidR="0049341E" w:rsidRPr="005E24A7" w:rsidRDefault="0049341E" w:rsidP="006448DF">
      <w:pPr>
        <w:ind w:left="1530" w:hanging="1620"/>
        <w:rPr>
          <w:sz w:val="22"/>
          <w:szCs w:val="22"/>
        </w:rPr>
      </w:pPr>
      <w:r w:rsidRPr="005E24A7">
        <w:rPr>
          <w:sz w:val="22"/>
          <w:szCs w:val="22"/>
        </w:rPr>
        <w:t>2009-11</w:t>
      </w:r>
      <w:r w:rsidR="00A401A6">
        <w:rPr>
          <w:sz w:val="22"/>
          <w:szCs w:val="22"/>
        </w:rPr>
        <w:t xml:space="preserve">  </w:t>
      </w:r>
      <w:r w:rsidR="00E94157" w:rsidRPr="005E24A7">
        <w:rPr>
          <w:sz w:val="22"/>
          <w:szCs w:val="22"/>
        </w:rPr>
        <w:t>Labor Studies Division Chair</w:t>
      </w:r>
      <w:r w:rsidR="00557526" w:rsidRPr="005E24A7">
        <w:rPr>
          <w:sz w:val="22"/>
          <w:szCs w:val="22"/>
        </w:rPr>
        <w:t xml:space="preserve"> (elected)</w:t>
      </w:r>
      <w:r w:rsidR="00E94157" w:rsidRPr="005E24A7">
        <w:rPr>
          <w:sz w:val="22"/>
          <w:szCs w:val="22"/>
        </w:rPr>
        <w:t xml:space="preserve">, </w:t>
      </w:r>
      <w:r w:rsidRPr="005E24A7">
        <w:rPr>
          <w:sz w:val="22"/>
          <w:szCs w:val="22"/>
        </w:rPr>
        <w:t xml:space="preserve">Society for the Study of Social Problems </w:t>
      </w:r>
    </w:p>
    <w:p w14:paraId="25B2217F" w14:textId="1F25C52F" w:rsidR="0049341E" w:rsidRPr="005E24A7" w:rsidRDefault="0049341E" w:rsidP="006448DF">
      <w:pPr>
        <w:ind w:left="1530" w:hanging="1620"/>
        <w:rPr>
          <w:sz w:val="22"/>
          <w:szCs w:val="22"/>
        </w:rPr>
      </w:pPr>
    </w:p>
    <w:p w14:paraId="056DFC96" w14:textId="77777777" w:rsidR="00900467" w:rsidRPr="005E24A7" w:rsidRDefault="00900467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PEER REVIEWER</w:t>
      </w:r>
    </w:p>
    <w:p w14:paraId="43882F52" w14:textId="0134C6AE" w:rsidR="006F0E6B" w:rsidRDefault="00A65616" w:rsidP="006448DF">
      <w:pPr>
        <w:rPr>
          <w:i/>
          <w:sz w:val="22"/>
          <w:szCs w:val="22"/>
        </w:rPr>
      </w:pPr>
      <w:r w:rsidRPr="005E24A7">
        <w:rPr>
          <w:i/>
          <w:sz w:val="22"/>
          <w:szCs w:val="22"/>
        </w:rPr>
        <w:t>Social Forces</w:t>
      </w:r>
      <w:r w:rsidR="00B150C5" w:rsidRPr="005E24A7">
        <w:rPr>
          <w:sz w:val="22"/>
          <w:szCs w:val="22"/>
        </w:rPr>
        <w:t xml:space="preserve">, </w:t>
      </w:r>
      <w:r w:rsidR="0049341E" w:rsidRPr="005E24A7">
        <w:rPr>
          <w:i/>
          <w:sz w:val="22"/>
          <w:szCs w:val="22"/>
        </w:rPr>
        <w:t>Teaching Sociology</w:t>
      </w:r>
      <w:r w:rsidR="00B150C5" w:rsidRPr="005E24A7">
        <w:rPr>
          <w:sz w:val="22"/>
          <w:szCs w:val="22"/>
        </w:rPr>
        <w:t xml:space="preserve">, </w:t>
      </w:r>
      <w:r w:rsidR="0049341E" w:rsidRPr="005E24A7">
        <w:rPr>
          <w:i/>
          <w:sz w:val="22"/>
          <w:szCs w:val="22"/>
        </w:rPr>
        <w:t>Contexts</w:t>
      </w:r>
      <w:r w:rsidR="00972422" w:rsidRPr="005E24A7">
        <w:rPr>
          <w:i/>
          <w:sz w:val="22"/>
          <w:szCs w:val="22"/>
        </w:rPr>
        <w:t xml:space="preserve">, Sociological </w:t>
      </w:r>
      <w:r w:rsidR="00900467" w:rsidRPr="005E24A7">
        <w:rPr>
          <w:i/>
          <w:sz w:val="22"/>
          <w:szCs w:val="22"/>
        </w:rPr>
        <w:t>Spectrum</w:t>
      </w:r>
      <w:r w:rsidR="00900467" w:rsidRPr="005E24A7">
        <w:rPr>
          <w:sz w:val="22"/>
          <w:szCs w:val="22"/>
        </w:rPr>
        <w:t>,</w:t>
      </w:r>
      <w:r w:rsidR="00DD7E18" w:rsidRPr="005E24A7">
        <w:rPr>
          <w:sz w:val="22"/>
          <w:szCs w:val="22"/>
        </w:rPr>
        <w:t xml:space="preserve"> </w:t>
      </w:r>
      <w:r w:rsidR="00DD7E18" w:rsidRPr="005E24A7">
        <w:rPr>
          <w:i/>
          <w:sz w:val="22"/>
          <w:szCs w:val="22"/>
        </w:rPr>
        <w:t>Sociology of Race and Ethnicity</w:t>
      </w:r>
      <w:r w:rsidR="0014748A" w:rsidRPr="005E24A7">
        <w:rPr>
          <w:i/>
          <w:sz w:val="22"/>
          <w:szCs w:val="22"/>
        </w:rPr>
        <w:t>,</w:t>
      </w:r>
      <w:r w:rsidR="0014748A" w:rsidRPr="005E24A7">
        <w:rPr>
          <w:sz w:val="22"/>
          <w:szCs w:val="22"/>
        </w:rPr>
        <w:t xml:space="preserve"> </w:t>
      </w:r>
      <w:bookmarkStart w:id="59" w:name="_Hlk94251923"/>
      <w:r w:rsidR="006B0FF8" w:rsidRPr="005E24A7">
        <w:rPr>
          <w:i/>
          <w:sz w:val="22"/>
          <w:szCs w:val="22"/>
        </w:rPr>
        <w:t>Journal of Gerontology: Social Sciences</w:t>
      </w:r>
      <w:bookmarkEnd w:id="59"/>
      <w:r w:rsidR="006B0FF8" w:rsidRPr="005E24A7">
        <w:rPr>
          <w:i/>
          <w:sz w:val="22"/>
          <w:szCs w:val="22"/>
        </w:rPr>
        <w:t>,</w:t>
      </w:r>
      <w:r w:rsidR="006B0FF8" w:rsidRPr="005E24A7">
        <w:rPr>
          <w:sz w:val="22"/>
          <w:szCs w:val="22"/>
        </w:rPr>
        <w:t xml:space="preserve"> </w:t>
      </w:r>
      <w:r w:rsidR="006B0FF8" w:rsidRPr="005E24A7">
        <w:rPr>
          <w:i/>
          <w:sz w:val="22"/>
          <w:szCs w:val="22"/>
        </w:rPr>
        <w:t>Journal of Health and Social Behavior,</w:t>
      </w:r>
      <w:r w:rsidR="006B0FF8" w:rsidRPr="005E24A7">
        <w:rPr>
          <w:sz w:val="22"/>
          <w:szCs w:val="22"/>
        </w:rPr>
        <w:t xml:space="preserve"> </w:t>
      </w:r>
      <w:r w:rsidR="0014748A" w:rsidRPr="005E24A7">
        <w:rPr>
          <w:i/>
          <w:sz w:val="22"/>
          <w:szCs w:val="22"/>
        </w:rPr>
        <w:t>NEW SOLUTIONS: A Journal of Environmental and Occupational Health Policy</w:t>
      </w:r>
      <w:r w:rsidR="00AF3DC6" w:rsidRPr="005E24A7">
        <w:rPr>
          <w:i/>
          <w:sz w:val="22"/>
          <w:szCs w:val="22"/>
        </w:rPr>
        <w:t xml:space="preserve">, </w:t>
      </w:r>
      <w:bookmarkStart w:id="60" w:name="_Hlk66448762"/>
      <w:r w:rsidR="00AF3DC6" w:rsidRPr="005E24A7">
        <w:rPr>
          <w:i/>
          <w:sz w:val="22"/>
          <w:szCs w:val="22"/>
        </w:rPr>
        <w:t>Canadian Journal on Aging</w:t>
      </w:r>
      <w:r w:rsidR="00D86CA8" w:rsidRPr="005E24A7">
        <w:rPr>
          <w:i/>
          <w:sz w:val="22"/>
          <w:szCs w:val="22"/>
        </w:rPr>
        <w:t>,</w:t>
      </w:r>
      <w:r w:rsidR="00D86CA8" w:rsidRPr="005E24A7">
        <w:rPr>
          <w:sz w:val="22"/>
          <w:szCs w:val="22"/>
        </w:rPr>
        <w:t xml:space="preserve"> </w:t>
      </w:r>
      <w:r w:rsidR="00D86CA8" w:rsidRPr="005E24A7">
        <w:rPr>
          <w:i/>
          <w:sz w:val="22"/>
          <w:szCs w:val="22"/>
        </w:rPr>
        <w:t>European Journal of Ageing, Sociation</w:t>
      </w:r>
      <w:bookmarkEnd w:id="60"/>
      <w:r w:rsidR="00D86CA8" w:rsidRPr="005E24A7">
        <w:rPr>
          <w:i/>
          <w:sz w:val="22"/>
          <w:szCs w:val="22"/>
        </w:rPr>
        <w:t>,</w:t>
      </w:r>
      <w:r w:rsidR="00A21745">
        <w:rPr>
          <w:i/>
          <w:sz w:val="22"/>
          <w:szCs w:val="22"/>
        </w:rPr>
        <w:t xml:space="preserve"> </w:t>
      </w:r>
      <w:r w:rsidR="0039336C" w:rsidRPr="0039336C">
        <w:rPr>
          <w:i/>
          <w:sz w:val="22"/>
          <w:szCs w:val="22"/>
        </w:rPr>
        <w:t>The Canadian Review of Sociology</w:t>
      </w:r>
      <w:r w:rsidR="000827DA">
        <w:rPr>
          <w:i/>
          <w:sz w:val="22"/>
          <w:szCs w:val="22"/>
        </w:rPr>
        <w:t xml:space="preserve">, </w:t>
      </w:r>
      <w:r w:rsidR="000827DA" w:rsidRPr="000827DA">
        <w:rPr>
          <w:i/>
          <w:sz w:val="22"/>
          <w:szCs w:val="22"/>
        </w:rPr>
        <w:t>Journal of Racial and Ethnic Health Disparities</w:t>
      </w:r>
    </w:p>
    <w:p w14:paraId="1B0D8CFE" w14:textId="77777777" w:rsidR="00250A5C" w:rsidRPr="005E24A7" w:rsidRDefault="00250A5C" w:rsidP="006448DF">
      <w:pPr>
        <w:rPr>
          <w:i/>
          <w:sz w:val="22"/>
          <w:szCs w:val="22"/>
        </w:rPr>
      </w:pPr>
    </w:p>
    <w:p w14:paraId="28908349" w14:textId="3519BAF5" w:rsidR="00A21745" w:rsidRPr="00A21745" w:rsidRDefault="000351A2" w:rsidP="00A21745">
      <w:pPr>
        <w:rPr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 xml:space="preserve">DEPARTMENTAL </w:t>
      </w:r>
      <w:r w:rsidR="00FB4190" w:rsidRPr="005E24A7">
        <w:rPr>
          <w:b/>
          <w:sz w:val="22"/>
          <w:szCs w:val="22"/>
          <w:u w:val="single"/>
        </w:rPr>
        <w:t>SERVICE</w:t>
      </w:r>
      <w:r w:rsidR="00632403">
        <w:rPr>
          <w:b/>
          <w:sz w:val="22"/>
          <w:szCs w:val="22"/>
          <w:u w:val="single"/>
        </w:rPr>
        <w:t xml:space="preserve"> </w:t>
      </w:r>
    </w:p>
    <w:p w14:paraId="72C2F409" w14:textId="13E45D21" w:rsidR="00BF1B94" w:rsidRDefault="00BF1B94" w:rsidP="00BF1B94">
      <w:pPr>
        <w:ind w:left="1440" w:hanging="1440"/>
        <w:rPr>
          <w:sz w:val="22"/>
          <w:szCs w:val="22"/>
        </w:rPr>
      </w:pPr>
      <w:bookmarkStart w:id="61" w:name="_Hlk159159338"/>
      <w:bookmarkStart w:id="62" w:name="_Hlk125816178"/>
      <w:r>
        <w:rPr>
          <w:sz w:val="22"/>
          <w:szCs w:val="22"/>
        </w:rPr>
        <w:t>2023-25</w:t>
      </w:r>
      <w:r w:rsidR="00A401A6">
        <w:rPr>
          <w:sz w:val="22"/>
          <w:szCs w:val="22"/>
        </w:rPr>
        <w:tab/>
      </w:r>
      <w:r>
        <w:rPr>
          <w:sz w:val="22"/>
          <w:szCs w:val="22"/>
        </w:rPr>
        <w:t>Advisory Committee</w:t>
      </w:r>
      <w:r w:rsidR="00E82B2C">
        <w:rPr>
          <w:sz w:val="22"/>
          <w:szCs w:val="22"/>
        </w:rPr>
        <w:t>, Organizational Science</w:t>
      </w:r>
    </w:p>
    <w:p w14:paraId="52C80B8A" w14:textId="00762FB9" w:rsidR="000D3A05" w:rsidRDefault="000D3A05" w:rsidP="006448DF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</w:t>
      </w:r>
      <w:r w:rsidR="00F11268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F11268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Pr="005E24A7">
        <w:rPr>
          <w:sz w:val="22"/>
          <w:szCs w:val="22"/>
        </w:rPr>
        <w:t xml:space="preserve">Executive Committee, </w:t>
      </w:r>
      <w:r>
        <w:rPr>
          <w:sz w:val="22"/>
          <w:szCs w:val="22"/>
        </w:rPr>
        <w:t>Sociology</w:t>
      </w:r>
    </w:p>
    <w:p w14:paraId="4DA5C8EE" w14:textId="2484EEF8" w:rsidR="000D3A05" w:rsidRDefault="000D3A05" w:rsidP="006448DF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</w:t>
      </w:r>
      <w:r w:rsidR="00F11268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F11268">
        <w:rPr>
          <w:sz w:val="22"/>
          <w:szCs w:val="22"/>
        </w:rPr>
        <w:t>4</w:t>
      </w:r>
      <w:r>
        <w:rPr>
          <w:sz w:val="22"/>
          <w:szCs w:val="22"/>
        </w:rPr>
        <w:tab/>
        <w:t>Graduate Committee, Sociology</w:t>
      </w:r>
    </w:p>
    <w:bookmarkEnd w:id="61"/>
    <w:p w14:paraId="504DB070" w14:textId="72F24182" w:rsidR="007C559C" w:rsidRDefault="007C559C" w:rsidP="006448DF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Search Committee, Sociology</w:t>
      </w:r>
    </w:p>
    <w:p w14:paraId="524F5CB3" w14:textId="47CEFAEE" w:rsidR="004C36D0" w:rsidRDefault="004C36D0" w:rsidP="006448DF">
      <w:pPr>
        <w:ind w:left="1440" w:hanging="1440"/>
        <w:rPr>
          <w:sz w:val="22"/>
          <w:szCs w:val="22"/>
        </w:rPr>
      </w:pPr>
      <w:bookmarkStart w:id="63" w:name="_Hlk125816868"/>
      <w:r>
        <w:rPr>
          <w:sz w:val="22"/>
          <w:szCs w:val="22"/>
        </w:rPr>
        <w:t>2021-</w:t>
      </w:r>
      <w:r w:rsidR="00B23A69">
        <w:rPr>
          <w:sz w:val="22"/>
          <w:szCs w:val="22"/>
        </w:rPr>
        <w:t>2</w:t>
      </w:r>
      <w:r w:rsidR="00447095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5E24A7">
        <w:rPr>
          <w:sz w:val="22"/>
          <w:szCs w:val="22"/>
        </w:rPr>
        <w:t xml:space="preserve">Executive Committee, </w:t>
      </w:r>
      <w:r>
        <w:rPr>
          <w:sz w:val="22"/>
          <w:szCs w:val="22"/>
        </w:rPr>
        <w:t>Sociology</w:t>
      </w:r>
    </w:p>
    <w:bookmarkEnd w:id="63"/>
    <w:p w14:paraId="38D1E542" w14:textId="67D17DB5" w:rsidR="00E90CB4" w:rsidRPr="005E24A7" w:rsidRDefault="00E90CB4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2019-2</w:t>
      </w:r>
      <w:r w:rsidR="00175D39">
        <w:rPr>
          <w:sz w:val="22"/>
          <w:szCs w:val="22"/>
        </w:rPr>
        <w:t>2</w:t>
      </w:r>
      <w:r w:rsidRPr="005E24A7">
        <w:rPr>
          <w:sz w:val="22"/>
          <w:szCs w:val="22"/>
        </w:rPr>
        <w:tab/>
        <w:t>Executive Committee, Gerontology</w:t>
      </w:r>
    </w:p>
    <w:p w14:paraId="7B4DDA43" w14:textId="5BE6BEE6" w:rsidR="00134D56" w:rsidRPr="005E24A7" w:rsidRDefault="00134D56" w:rsidP="006448DF">
      <w:pPr>
        <w:ind w:left="1440" w:hanging="1440"/>
        <w:rPr>
          <w:sz w:val="22"/>
          <w:szCs w:val="22"/>
        </w:rPr>
      </w:pPr>
      <w:bookmarkStart w:id="64" w:name="_Hlk125816857"/>
      <w:r w:rsidRPr="005E24A7">
        <w:rPr>
          <w:sz w:val="22"/>
          <w:szCs w:val="22"/>
        </w:rPr>
        <w:t>2019-2</w:t>
      </w:r>
      <w:r w:rsidR="00175D39">
        <w:rPr>
          <w:sz w:val="22"/>
          <w:szCs w:val="22"/>
        </w:rPr>
        <w:t>1</w:t>
      </w:r>
      <w:r w:rsidRPr="005E24A7">
        <w:rPr>
          <w:sz w:val="22"/>
          <w:szCs w:val="22"/>
        </w:rPr>
        <w:tab/>
      </w:r>
      <w:bookmarkStart w:id="65" w:name="_Hlk66448620"/>
      <w:r w:rsidRPr="005E24A7">
        <w:rPr>
          <w:sz w:val="22"/>
          <w:szCs w:val="22"/>
        </w:rPr>
        <w:t>Annual Review Committee</w:t>
      </w:r>
      <w:bookmarkEnd w:id="65"/>
      <w:r w:rsidR="006C1F0C" w:rsidRPr="005E24A7">
        <w:rPr>
          <w:sz w:val="22"/>
          <w:szCs w:val="22"/>
        </w:rPr>
        <w:t>, Sociology</w:t>
      </w:r>
    </w:p>
    <w:bookmarkEnd w:id="62"/>
    <w:bookmarkEnd w:id="64"/>
    <w:p w14:paraId="2AA7F7E4" w14:textId="1CC6378D" w:rsidR="00115C5C" w:rsidRPr="005E24A7" w:rsidRDefault="00115C5C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2019-</w:t>
      </w:r>
      <w:r w:rsidRPr="005E24A7">
        <w:rPr>
          <w:sz w:val="22"/>
          <w:szCs w:val="22"/>
        </w:rPr>
        <w:tab/>
        <w:t xml:space="preserve">Sociology Bridge Learning Community, Coordinator </w:t>
      </w:r>
    </w:p>
    <w:p w14:paraId="2B752978" w14:textId="734E0786" w:rsidR="00EA6356" w:rsidRPr="005E24A7" w:rsidRDefault="00115C5C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Search Committee, Sociology</w:t>
      </w:r>
    </w:p>
    <w:p w14:paraId="3EF33AF9" w14:textId="2FEBE29D" w:rsidR="006B0FF8" w:rsidRPr="005E24A7" w:rsidRDefault="00037C58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2017</w:t>
      </w:r>
      <w:r w:rsidRPr="005E24A7">
        <w:rPr>
          <w:sz w:val="22"/>
          <w:szCs w:val="22"/>
        </w:rPr>
        <w:tab/>
      </w:r>
      <w:r w:rsidR="006B0FF8" w:rsidRPr="005E24A7">
        <w:rPr>
          <w:sz w:val="22"/>
          <w:szCs w:val="22"/>
        </w:rPr>
        <w:t xml:space="preserve">Search Committee, Sociology </w:t>
      </w:r>
    </w:p>
    <w:p w14:paraId="04A10ACA" w14:textId="4473E324" w:rsidR="002E3274" w:rsidRPr="005E24A7" w:rsidRDefault="00037C58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2015</w:t>
      </w:r>
      <w:r w:rsidRPr="005E24A7">
        <w:rPr>
          <w:sz w:val="22"/>
          <w:szCs w:val="22"/>
        </w:rPr>
        <w:tab/>
      </w:r>
      <w:r w:rsidR="002E3274" w:rsidRPr="005E24A7">
        <w:rPr>
          <w:sz w:val="22"/>
          <w:szCs w:val="22"/>
        </w:rPr>
        <w:t xml:space="preserve">Search Committee, Sociology </w:t>
      </w:r>
    </w:p>
    <w:p w14:paraId="5546D275" w14:textId="4A63DA15" w:rsidR="00C82A5C" w:rsidRPr="005E24A7" w:rsidRDefault="00C82A5C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="00226158" w:rsidRPr="005E24A7">
        <w:rPr>
          <w:sz w:val="22"/>
          <w:szCs w:val="22"/>
        </w:rPr>
        <w:t>-</w:t>
      </w:r>
      <w:r w:rsidR="009615EB" w:rsidRPr="005E24A7">
        <w:rPr>
          <w:sz w:val="22"/>
          <w:szCs w:val="22"/>
        </w:rPr>
        <w:t>14</w:t>
      </w:r>
      <w:r w:rsidRPr="005E24A7">
        <w:rPr>
          <w:sz w:val="22"/>
          <w:szCs w:val="22"/>
        </w:rPr>
        <w:tab/>
        <w:t>Undergraduate</w:t>
      </w:r>
      <w:r w:rsidR="003B16D3" w:rsidRPr="005E24A7">
        <w:rPr>
          <w:sz w:val="22"/>
          <w:szCs w:val="22"/>
        </w:rPr>
        <w:t xml:space="preserve"> Curriculum</w:t>
      </w:r>
      <w:r w:rsidRPr="005E24A7">
        <w:rPr>
          <w:sz w:val="22"/>
          <w:szCs w:val="22"/>
        </w:rPr>
        <w:t xml:space="preserve"> Committee, Sociology</w:t>
      </w:r>
    </w:p>
    <w:p w14:paraId="0959978D" w14:textId="1493EC1E" w:rsidR="00BE3FD0" w:rsidRPr="005E24A7" w:rsidRDefault="00BE3FD0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2013</w:t>
      </w:r>
      <w:r w:rsidR="00226158" w:rsidRPr="005E24A7">
        <w:rPr>
          <w:sz w:val="22"/>
          <w:szCs w:val="22"/>
        </w:rPr>
        <w:t>-14</w:t>
      </w:r>
      <w:r w:rsidRPr="005E24A7">
        <w:rPr>
          <w:sz w:val="22"/>
          <w:szCs w:val="22"/>
        </w:rPr>
        <w:tab/>
        <w:t xml:space="preserve">Large Class Course Redesign Project, Sociology </w:t>
      </w:r>
    </w:p>
    <w:p w14:paraId="77076423" w14:textId="11FD4830" w:rsidR="006C1F0C" w:rsidRPr="005E24A7" w:rsidRDefault="006C1F0C" w:rsidP="006448DF">
      <w:pPr>
        <w:ind w:left="1440" w:hanging="1440"/>
        <w:rPr>
          <w:b/>
          <w:sz w:val="22"/>
          <w:szCs w:val="22"/>
          <w:u w:val="single"/>
        </w:rPr>
      </w:pPr>
    </w:p>
    <w:p w14:paraId="51D78243" w14:textId="4C158CBF" w:rsidR="008B0EE9" w:rsidRDefault="008B0EE9" w:rsidP="006448DF">
      <w:pPr>
        <w:ind w:left="1440" w:hanging="14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COLLEGE SERVICE</w:t>
      </w:r>
    </w:p>
    <w:p w14:paraId="52370DC8" w14:textId="0952A00A" w:rsidR="007D7510" w:rsidRDefault="007D7510" w:rsidP="006448DF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2025-26</w:t>
      </w:r>
      <w:r>
        <w:rPr>
          <w:bCs/>
          <w:sz w:val="22"/>
          <w:szCs w:val="22"/>
        </w:rPr>
        <w:tab/>
      </w:r>
      <w:r w:rsidRPr="007D7510">
        <w:rPr>
          <w:bCs/>
          <w:sz w:val="22"/>
          <w:szCs w:val="22"/>
        </w:rPr>
        <w:t>Executive Council</w:t>
      </w:r>
      <w:r>
        <w:rPr>
          <w:bCs/>
          <w:sz w:val="22"/>
          <w:szCs w:val="22"/>
        </w:rPr>
        <w:t>, CHHS</w:t>
      </w:r>
    </w:p>
    <w:p w14:paraId="4E13E458" w14:textId="2775C0B4" w:rsidR="00B603DD" w:rsidRDefault="00B603DD" w:rsidP="006448DF">
      <w:pPr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2024</w:t>
      </w:r>
      <w:r>
        <w:rPr>
          <w:bCs/>
          <w:sz w:val="22"/>
          <w:szCs w:val="22"/>
        </w:rPr>
        <w:tab/>
      </w:r>
      <w:r w:rsidRPr="00B603DD">
        <w:rPr>
          <w:bCs/>
          <w:sz w:val="22"/>
          <w:szCs w:val="22"/>
        </w:rPr>
        <w:t>Ad Hoc Committee on Student Course Ratings</w:t>
      </w:r>
      <w:r w:rsidR="007D7510">
        <w:rPr>
          <w:bCs/>
          <w:sz w:val="22"/>
          <w:szCs w:val="22"/>
        </w:rPr>
        <w:t>, CHESS</w:t>
      </w:r>
    </w:p>
    <w:p w14:paraId="38C8563D" w14:textId="74E6EEA2" w:rsidR="008B0EE9" w:rsidRPr="008B0EE9" w:rsidRDefault="008B0EE9" w:rsidP="006448DF">
      <w:pPr>
        <w:ind w:left="1440" w:hanging="1440"/>
        <w:rPr>
          <w:bCs/>
          <w:sz w:val="22"/>
          <w:szCs w:val="22"/>
        </w:rPr>
      </w:pPr>
      <w:r w:rsidRPr="008B0EE9">
        <w:rPr>
          <w:bCs/>
          <w:sz w:val="22"/>
          <w:szCs w:val="22"/>
        </w:rPr>
        <w:t>2024</w:t>
      </w:r>
      <w:r w:rsidRPr="008B0EE9">
        <w:rPr>
          <w:bCs/>
          <w:sz w:val="22"/>
          <w:szCs w:val="22"/>
        </w:rPr>
        <w:tab/>
        <w:t>Assistant Dean for Curriculum Competency and Experiential Learning, Search Committee</w:t>
      </w:r>
      <w:r w:rsidR="007D7510">
        <w:rPr>
          <w:bCs/>
          <w:sz w:val="22"/>
          <w:szCs w:val="22"/>
        </w:rPr>
        <w:t>, CHESS</w:t>
      </w:r>
    </w:p>
    <w:p w14:paraId="44196B42" w14:textId="77230979" w:rsidR="008B0EE9" w:rsidRPr="005E24A7" w:rsidRDefault="008B0EE9" w:rsidP="008B0EE9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2018</w:t>
      </w:r>
      <w:r w:rsidRPr="005E24A7">
        <w:rPr>
          <w:sz w:val="22"/>
          <w:szCs w:val="22"/>
        </w:rPr>
        <w:tab/>
        <w:t>Teaching Award Committee</w:t>
      </w:r>
      <w:r w:rsidR="007D7510">
        <w:rPr>
          <w:sz w:val="22"/>
          <w:szCs w:val="22"/>
        </w:rPr>
        <w:t>, CLAS</w:t>
      </w:r>
    </w:p>
    <w:p w14:paraId="56C44F0C" w14:textId="77777777" w:rsidR="008B0EE9" w:rsidRDefault="008B0EE9" w:rsidP="006448DF">
      <w:pPr>
        <w:ind w:left="1440" w:hanging="1440"/>
        <w:rPr>
          <w:b/>
          <w:sz w:val="22"/>
          <w:szCs w:val="22"/>
          <w:u w:val="single"/>
        </w:rPr>
      </w:pPr>
    </w:p>
    <w:p w14:paraId="3CC714A2" w14:textId="4CAE5373" w:rsidR="006C1F0C" w:rsidRPr="005E24A7" w:rsidRDefault="006C1F0C" w:rsidP="006448DF">
      <w:pPr>
        <w:ind w:left="1440" w:hanging="144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UNIVERSITY SERVICE</w:t>
      </w:r>
      <w:r w:rsidR="00632403">
        <w:rPr>
          <w:b/>
          <w:sz w:val="22"/>
          <w:szCs w:val="22"/>
          <w:u w:val="single"/>
        </w:rPr>
        <w:t xml:space="preserve"> </w:t>
      </w:r>
    </w:p>
    <w:p w14:paraId="3417936C" w14:textId="5135F12D" w:rsidR="005462CD" w:rsidRDefault="005462CD" w:rsidP="00057A91">
      <w:pPr>
        <w:ind w:left="900" w:hanging="900"/>
        <w:rPr>
          <w:sz w:val="22"/>
          <w:szCs w:val="22"/>
        </w:rPr>
      </w:pPr>
      <w:bookmarkStart w:id="66" w:name="_Hlk125816319"/>
      <w:r w:rsidRPr="005462CD">
        <w:rPr>
          <w:sz w:val="22"/>
          <w:szCs w:val="22"/>
        </w:rPr>
        <w:t>2024-28</w:t>
      </w:r>
      <w:r w:rsidRPr="005462CD">
        <w:rPr>
          <w:sz w:val="22"/>
          <w:szCs w:val="22"/>
        </w:rPr>
        <w:tab/>
      </w:r>
      <w:r w:rsidR="00A401A6">
        <w:rPr>
          <w:sz w:val="22"/>
          <w:szCs w:val="22"/>
        </w:rPr>
        <w:t xml:space="preserve">  </w:t>
      </w:r>
      <w:r w:rsidR="00A401A6">
        <w:rPr>
          <w:sz w:val="22"/>
          <w:szCs w:val="22"/>
        </w:rPr>
        <w:tab/>
      </w:r>
      <w:r w:rsidRPr="005462CD">
        <w:rPr>
          <w:sz w:val="22"/>
          <w:szCs w:val="22"/>
        </w:rPr>
        <w:t>Grievance Committee Member</w:t>
      </w:r>
    </w:p>
    <w:p w14:paraId="11B17206" w14:textId="246E3C9A" w:rsidR="00306751" w:rsidRDefault="00306751" w:rsidP="00057A91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2024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Research Communications Director, Communications, Panelist interviewer</w:t>
      </w:r>
    </w:p>
    <w:p w14:paraId="6D5F35DE" w14:textId="5009593E" w:rsidR="00057A91" w:rsidRDefault="00057A91" w:rsidP="00057A91">
      <w:pPr>
        <w:ind w:left="900" w:hanging="900"/>
        <w:rPr>
          <w:sz w:val="22"/>
          <w:szCs w:val="22"/>
        </w:rPr>
      </w:pPr>
      <w:bookmarkStart w:id="67" w:name="_Hlk159159372"/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4DCB" w:rsidRPr="00734DCB">
        <w:rPr>
          <w:sz w:val="22"/>
          <w:szCs w:val="22"/>
        </w:rPr>
        <w:t>Strategic Enrollment Planning</w:t>
      </w:r>
      <w:r w:rsidR="00734DCB">
        <w:rPr>
          <w:sz w:val="22"/>
          <w:szCs w:val="22"/>
        </w:rPr>
        <w:t>, Student Success</w:t>
      </w:r>
    </w:p>
    <w:p w14:paraId="274964CC" w14:textId="7E21DAA7" w:rsidR="00165FE2" w:rsidRDefault="00165FE2" w:rsidP="00057A91">
      <w:pPr>
        <w:ind w:left="900" w:hanging="900"/>
        <w:rPr>
          <w:sz w:val="22"/>
          <w:szCs w:val="22"/>
        </w:rPr>
      </w:pPr>
      <w:r>
        <w:rPr>
          <w:sz w:val="22"/>
          <w:szCs w:val="22"/>
        </w:rPr>
        <w:t xml:space="preserve">2021-26 </w:t>
      </w:r>
      <w:bookmarkStart w:id="68" w:name="_Hlk125816474"/>
      <w:r w:rsidR="00A401A6">
        <w:rPr>
          <w:sz w:val="22"/>
          <w:szCs w:val="22"/>
        </w:rPr>
        <w:tab/>
      </w:r>
      <w:r w:rsidR="005462CD">
        <w:rPr>
          <w:sz w:val="22"/>
          <w:szCs w:val="22"/>
        </w:rPr>
        <w:tab/>
      </w:r>
      <w:r>
        <w:rPr>
          <w:sz w:val="22"/>
          <w:szCs w:val="22"/>
        </w:rPr>
        <w:t>Honors Faculty, Honors College</w:t>
      </w:r>
      <w:bookmarkEnd w:id="68"/>
    </w:p>
    <w:bookmarkEnd w:id="67"/>
    <w:p w14:paraId="0C862D3C" w14:textId="12B191C3" w:rsidR="00A21745" w:rsidRDefault="00A21745" w:rsidP="006448DF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Pr="00A21745">
        <w:rPr>
          <w:sz w:val="22"/>
          <w:szCs w:val="22"/>
        </w:rPr>
        <w:t>I</w:t>
      </w:r>
      <w:r>
        <w:rPr>
          <w:sz w:val="22"/>
          <w:szCs w:val="22"/>
        </w:rPr>
        <w:t xml:space="preserve">dentity, </w:t>
      </w:r>
      <w:r w:rsidRPr="00A21745">
        <w:rPr>
          <w:sz w:val="22"/>
          <w:szCs w:val="22"/>
        </w:rPr>
        <w:t>E</w:t>
      </w:r>
      <w:r>
        <w:rPr>
          <w:sz w:val="22"/>
          <w:szCs w:val="22"/>
        </w:rPr>
        <w:t xml:space="preserve">quity, and </w:t>
      </w:r>
      <w:r w:rsidRPr="00A21745">
        <w:rPr>
          <w:sz w:val="22"/>
          <w:szCs w:val="22"/>
        </w:rPr>
        <w:t>E</w:t>
      </w:r>
      <w:r>
        <w:rPr>
          <w:sz w:val="22"/>
          <w:szCs w:val="22"/>
        </w:rPr>
        <w:t>ngagement (IEE)</w:t>
      </w:r>
      <w:r w:rsidRPr="00A21745">
        <w:rPr>
          <w:sz w:val="22"/>
          <w:szCs w:val="22"/>
        </w:rPr>
        <w:t xml:space="preserve"> Associate Director Search Committee</w:t>
      </w:r>
    </w:p>
    <w:p w14:paraId="0D808FEF" w14:textId="1DCC5A09" w:rsidR="006C1F0C" w:rsidRPr="005E24A7" w:rsidRDefault="006C1F0C" w:rsidP="006448DF">
      <w:pPr>
        <w:ind w:left="1440" w:hanging="1440"/>
        <w:rPr>
          <w:sz w:val="22"/>
          <w:szCs w:val="22"/>
        </w:rPr>
      </w:pPr>
      <w:bookmarkStart w:id="69" w:name="_Hlk66448699"/>
      <w:bookmarkEnd w:id="66"/>
      <w:r w:rsidRPr="005E24A7">
        <w:rPr>
          <w:sz w:val="22"/>
          <w:szCs w:val="22"/>
        </w:rPr>
        <w:t>2015-23</w:t>
      </w:r>
      <w:r w:rsidRPr="005E24A7">
        <w:rPr>
          <w:sz w:val="22"/>
          <w:szCs w:val="22"/>
        </w:rPr>
        <w:tab/>
        <w:t>Chancellor's Advisory Committee for Intercollegiate Athletics</w:t>
      </w:r>
    </w:p>
    <w:bookmarkEnd w:id="69"/>
    <w:p w14:paraId="64494CF9" w14:textId="6FE4CC10" w:rsidR="006C1F0C" w:rsidRDefault="006C1F0C" w:rsidP="006448DF">
      <w:pPr>
        <w:ind w:left="1440" w:hanging="1440"/>
        <w:rPr>
          <w:sz w:val="22"/>
          <w:szCs w:val="22"/>
        </w:rPr>
      </w:pPr>
      <w:r w:rsidRPr="005E24A7">
        <w:rPr>
          <w:sz w:val="22"/>
          <w:szCs w:val="22"/>
        </w:rPr>
        <w:t>2014-15</w:t>
      </w:r>
      <w:r w:rsidRPr="005E24A7">
        <w:rPr>
          <w:sz w:val="22"/>
          <w:szCs w:val="22"/>
        </w:rPr>
        <w:tab/>
        <w:t>New Student Induction Committee, Top 40 Academy</w:t>
      </w:r>
    </w:p>
    <w:p w14:paraId="487D16DA" w14:textId="77777777" w:rsidR="00D91238" w:rsidRPr="005E24A7" w:rsidRDefault="00D91238" w:rsidP="006448DF">
      <w:pPr>
        <w:ind w:left="1440" w:hanging="1440"/>
        <w:rPr>
          <w:sz w:val="22"/>
          <w:szCs w:val="22"/>
        </w:rPr>
      </w:pPr>
    </w:p>
    <w:p w14:paraId="19B62331" w14:textId="7E402835" w:rsidR="0049341E" w:rsidRPr="005E24A7" w:rsidRDefault="005302FE" w:rsidP="006448DF">
      <w:pPr>
        <w:ind w:left="1440" w:hanging="1440"/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P</w:t>
      </w:r>
      <w:r w:rsidR="0049341E" w:rsidRPr="005E24A7">
        <w:rPr>
          <w:b/>
          <w:sz w:val="22"/>
          <w:szCs w:val="22"/>
          <w:u w:val="single"/>
        </w:rPr>
        <w:t>ROFESSIONAL MEMBERSHIPS</w:t>
      </w:r>
    </w:p>
    <w:p w14:paraId="63B433CC" w14:textId="045A5540" w:rsidR="00F81856" w:rsidRDefault="00F81856" w:rsidP="006448DF">
      <w:pPr>
        <w:rPr>
          <w:sz w:val="22"/>
          <w:szCs w:val="22"/>
        </w:rPr>
      </w:pPr>
      <w:r>
        <w:rPr>
          <w:sz w:val="22"/>
          <w:szCs w:val="22"/>
        </w:rPr>
        <w:t>American Association of Blacks in Higher Education</w:t>
      </w:r>
    </w:p>
    <w:p w14:paraId="32DF2CAD" w14:textId="56D5D0B2" w:rsidR="0049341E" w:rsidRPr="005E24A7" w:rsidRDefault="0049341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American Sociological Association </w:t>
      </w:r>
      <w:r w:rsidRPr="005E24A7">
        <w:rPr>
          <w:sz w:val="22"/>
          <w:szCs w:val="22"/>
        </w:rPr>
        <w:tab/>
        <w:t xml:space="preserve"> </w:t>
      </w:r>
    </w:p>
    <w:p w14:paraId="36C1C649" w14:textId="77777777" w:rsidR="0049341E" w:rsidRPr="005E24A7" w:rsidRDefault="0049341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Southern Sociological Society</w:t>
      </w:r>
      <w:r w:rsidRPr="005E24A7">
        <w:rPr>
          <w:sz w:val="22"/>
          <w:szCs w:val="22"/>
        </w:rPr>
        <w:tab/>
        <w:t xml:space="preserve"> </w:t>
      </w:r>
    </w:p>
    <w:p w14:paraId="688592C7" w14:textId="77777777" w:rsidR="00750D64" w:rsidRPr="005E24A7" w:rsidRDefault="0049341E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 xml:space="preserve">Society </w:t>
      </w:r>
      <w:r w:rsidR="00D01974" w:rsidRPr="005E24A7">
        <w:rPr>
          <w:sz w:val="22"/>
          <w:szCs w:val="22"/>
        </w:rPr>
        <w:t xml:space="preserve">for </w:t>
      </w:r>
      <w:r w:rsidRPr="005E24A7">
        <w:rPr>
          <w:sz w:val="22"/>
          <w:szCs w:val="22"/>
        </w:rPr>
        <w:t>the Study of Social Problems</w:t>
      </w:r>
    </w:p>
    <w:p w14:paraId="4B9E6F84" w14:textId="0ABD1E2C" w:rsidR="00A66566" w:rsidRPr="005E24A7" w:rsidRDefault="00750D64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Robert Wood Johnson Foundation New Connections</w:t>
      </w:r>
      <w:r w:rsidR="0049341E" w:rsidRPr="005E24A7">
        <w:rPr>
          <w:sz w:val="22"/>
          <w:szCs w:val="22"/>
        </w:rPr>
        <w:tab/>
      </w:r>
    </w:p>
    <w:p w14:paraId="51AEF370" w14:textId="431D529A" w:rsidR="00CC472D" w:rsidRPr="005E24A7" w:rsidRDefault="00CC472D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Sisters of the Academy</w:t>
      </w:r>
    </w:p>
    <w:p w14:paraId="56F6A74D" w14:textId="1B25ABAC" w:rsidR="00CC472D" w:rsidRPr="005E24A7" w:rsidRDefault="00CC472D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Text and Academic Authors Association</w:t>
      </w:r>
    </w:p>
    <w:p w14:paraId="59D1F619" w14:textId="77777777" w:rsidR="00E85453" w:rsidRPr="005E24A7" w:rsidRDefault="00E85453" w:rsidP="006448DF">
      <w:pPr>
        <w:ind w:firstLine="720"/>
        <w:rPr>
          <w:sz w:val="22"/>
          <w:szCs w:val="22"/>
        </w:rPr>
      </w:pPr>
    </w:p>
    <w:p w14:paraId="1E96F1C1" w14:textId="77777777" w:rsidR="00BC24CC" w:rsidRPr="005E24A7" w:rsidRDefault="00BC24CC" w:rsidP="006448DF">
      <w:pPr>
        <w:rPr>
          <w:b/>
          <w:sz w:val="22"/>
          <w:szCs w:val="22"/>
          <w:u w:val="single"/>
        </w:rPr>
      </w:pPr>
    </w:p>
    <w:p w14:paraId="569635F3" w14:textId="322A5F4E" w:rsidR="00FF4541" w:rsidRPr="005E24A7" w:rsidRDefault="001B4396" w:rsidP="006448DF">
      <w:pPr>
        <w:rPr>
          <w:b/>
          <w:sz w:val="22"/>
          <w:szCs w:val="22"/>
          <w:u w:val="single"/>
        </w:rPr>
      </w:pPr>
      <w:r w:rsidRPr="005E24A7">
        <w:rPr>
          <w:b/>
          <w:sz w:val="22"/>
          <w:szCs w:val="22"/>
          <w:u w:val="single"/>
        </w:rPr>
        <w:t>O</w:t>
      </w:r>
      <w:r w:rsidR="0049341E" w:rsidRPr="005E24A7">
        <w:rPr>
          <w:b/>
          <w:sz w:val="22"/>
          <w:szCs w:val="22"/>
          <w:u w:val="single"/>
        </w:rPr>
        <w:t>THER AFFILATION</w:t>
      </w:r>
      <w:r w:rsidR="0086041C" w:rsidRPr="005E24A7">
        <w:rPr>
          <w:b/>
          <w:sz w:val="22"/>
          <w:szCs w:val="22"/>
          <w:u w:val="single"/>
        </w:rPr>
        <w:t>S</w:t>
      </w:r>
    </w:p>
    <w:p w14:paraId="74EE6DD7" w14:textId="14A8778E" w:rsidR="00FF4541" w:rsidRPr="005E24A7" w:rsidRDefault="003F0D46" w:rsidP="006448DF">
      <w:pPr>
        <w:rPr>
          <w:sz w:val="22"/>
          <w:szCs w:val="22"/>
        </w:rPr>
      </w:pPr>
      <w:r w:rsidRPr="005E24A7">
        <w:rPr>
          <w:sz w:val="22"/>
          <w:szCs w:val="22"/>
        </w:rPr>
        <w:t>2012</w:t>
      </w:r>
      <w:r w:rsidR="00FF4541" w:rsidRPr="005E24A7">
        <w:rPr>
          <w:sz w:val="22"/>
          <w:szCs w:val="22"/>
        </w:rPr>
        <w:t>- Present</w:t>
      </w:r>
      <w:r w:rsidR="00FF4541" w:rsidRPr="005E24A7">
        <w:rPr>
          <w:sz w:val="22"/>
          <w:szCs w:val="22"/>
        </w:rPr>
        <w:tab/>
      </w:r>
      <w:r w:rsidRPr="005E24A7">
        <w:rPr>
          <w:sz w:val="22"/>
          <w:szCs w:val="22"/>
        </w:rPr>
        <w:t>The African and African American Faculty/Staff Caucus, UNCC</w:t>
      </w:r>
    </w:p>
    <w:p w14:paraId="719C9F69" w14:textId="49DCC8B8" w:rsidR="00B8071D" w:rsidRPr="005E24A7" w:rsidRDefault="00632403" w:rsidP="006448DF">
      <w:pPr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071D" w:rsidRPr="005E24A7">
        <w:rPr>
          <w:sz w:val="22"/>
          <w:szCs w:val="22"/>
        </w:rPr>
        <w:t>2002- Present</w:t>
      </w:r>
      <w:r w:rsidR="00B8071D" w:rsidRPr="005E24A7">
        <w:rPr>
          <w:sz w:val="22"/>
          <w:szCs w:val="22"/>
        </w:rPr>
        <w:tab/>
        <w:t>Delta Sigma</w:t>
      </w:r>
      <w:r w:rsidR="005E2926" w:rsidRPr="005E24A7">
        <w:rPr>
          <w:sz w:val="22"/>
          <w:szCs w:val="22"/>
        </w:rPr>
        <w:t xml:space="preserve"> Theta Sorority, Incorporated, M</w:t>
      </w:r>
      <w:r w:rsidR="00B8071D" w:rsidRPr="005E24A7">
        <w:rPr>
          <w:sz w:val="22"/>
          <w:szCs w:val="22"/>
        </w:rPr>
        <w:t>ember</w:t>
      </w:r>
    </w:p>
    <w:p w14:paraId="2819766D" w14:textId="2C896A26" w:rsidR="00D73EB6" w:rsidRPr="005E24A7" w:rsidRDefault="00632403" w:rsidP="006448DF">
      <w:pPr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3DE4" w:rsidRPr="005E24A7">
        <w:rPr>
          <w:sz w:val="22"/>
          <w:szCs w:val="22"/>
        </w:rPr>
        <w:t>2001-Present</w:t>
      </w:r>
      <w:r w:rsidR="007C3DE4" w:rsidRPr="005E24A7">
        <w:rPr>
          <w:sz w:val="22"/>
          <w:szCs w:val="22"/>
        </w:rPr>
        <w:tab/>
        <w:t>Alpha Kappa Delta Honor Society</w:t>
      </w:r>
    </w:p>
    <w:sectPr w:rsidR="00D73EB6" w:rsidRPr="005E24A7" w:rsidSect="00FB3024">
      <w:footerReference w:type="default" r:id="rId19"/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D9FB" w14:textId="77777777" w:rsidR="004414C0" w:rsidRDefault="004414C0">
      <w:r>
        <w:separator/>
      </w:r>
    </w:p>
  </w:endnote>
  <w:endnote w:type="continuationSeparator" w:id="0">
    <w:p w14:paraId="418A55EC" w14:textId="77777777" w:rsidR="004414C0" w:rsidRDefault="0044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0B70" w14:textId="767D8B5C" w:rsidR="00E02049" w:rsidRDefault="00E02049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  <w:p w14:paraId="61437D42" w14:textId="77777777" w:rsidR="00E02049" w:rsidRDefault="00E02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0915" w14:textId="77777777" w:rsidR="004414C0" w:rsidRDefault="004414C0">
      <w:r>
        <w:separator/>
      </w:r>
    </w:p>
  </w:footnote>
  <w:footnote w:type="continuationSeparator" w:id="0">
    <w:p w14:paraId="17DD24F6" w14:textId="77777777" w:rsidR="004414C0" w:rsidRDefault="0044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9A7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3699"/>
    <w:multiLevelType w:val="hybridMultilevel"/>
    <w:tmpl w:val="87BEE592"/>
    <w:lvl w:ilvl="0" w:tplc="AC5E28A4">
      <w:start w:val="200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784A58"/>
    <w:multiLevelType w:val="hybridMultilevel"/>
    <w:tmpl w:val="3AE008E2"/>
    <w:lvl w:ilvl="0" w:tplc="BC800280">
      <w:start w:val="200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A35B0D"/>
    <w:multiLevelType w:val="hybridMultilevel"/>
    <w:tmpl w:val="80EA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459"/>
    <w:multiLevelType w:val="hybridMultilevel"/>
    <w:tmpl w:val="53FA186C"/>
    <w:lvl w:ilvl="0" w:tplc="5EC66350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15C92"/>
    <w:multiLevelType w:val="hybridMultilevel"/>
    <w:tmpl w:val="4ECE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43B6"/>
    <w:multiLevelType w:val="hybridMultilevel"/>
    <w:tmpl w:val="98FE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5464">
    <w:abstractNumId w:val="2"/>
  </w:num>
  <w:num w:numId="2" w16cid:durableId="554049362">
    <w:abstractNumId w:val="4"/>
  </w:num>
  <w:num w:numId="3" w16cid:durableId="1357848039">
    <w:abstractNumId w:val="1"/>
  </w:num>
  <w:num w:numId="4" w16cid:durableId="1744793833">
    <w:abstractNumId w:val="0"/>
  </w:num>
  <w:num w:numId="5" w16cid:durableId="1764103995">
    <w:abstractNumId w:val="6"/>
  </w:num>
  <w:num w:numId="6" w16cid:durableId="2134204944">
    <w:abstractNumId w:val="5"/>
  </w:num>
  <w:num w:numId="7" w16cid:durableId="94780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0"/>
    <w:rsid w:val="00001607"/>
    <w:rsid w:val="00004BC3"/>
    <w:rsid w:val="00004D9A"/>
    <w:rsid w:val="00006A6B"/>
    <w:rsid w:val="00010265"/>
    <w:rsid w:val="00015A2B"/>
    <w:rsid w:val="00016876"/>
    <w:rsid w:val="00016948"/>
    <w:rsid w:val="000272AC"/>
    <w:rsid w:val="000272E4"/>
    <w:rsid w:val="00027704"/>
    <w:rsid w:val="000349CA"/>
    <w:rsid w:val="000351A2"/>
    <w:rsid w:val="00035796"/>
    <w:rsid w:val="00036E78"/>
    <w:rsid w:val="00036EA8"/>
    <w:rsid w:val="00037826"/>
    <w:rsid w:val="00037C58"/>
    <w:rsid w:val="00037DA4"/>
    <w:rsid w:val="00037ECB"/>
    <w:rsid w:val="00037F5B"/>
    <w:rsid w:val="00041965"/>
    <w:rsid w:val="000427EA"/>
    <w:rsid w:val="00042A34"/>
    <w:rsid w:val="00042CD3"/>
    <w:rsid w:val="00044F89"/>
    <w:rsid w:val="00047656"/>
    <w:rsid w:val="0005189A"/>
    <w:rsid w:val="00052720"/>
    <w:rsid w:val="000531C8"/>
    <w:rsid w:val="0005621E"/>
    <w:rsid w:val="00057A91"/>
    <w:rsid w:val="00061CF1"/>
    <w:rsid w:val="0006215B"/>
    <w:rsid w:val="00062FCE"/>
    <w:rsid w:val="0006510F"/>
    <w:rsid w:val="0007608B"/>
    <w:rsid w:val="000772C7"/>
    <w:rsid w:val="00077D96"/>
    <w:rsid w:val="00080762"/>
    <w:rsid w:val="000808B7"/>
    <w:rsid w:val="000827DA"/>
    <w:rsid w:val="0008295B"/>
    <w:rsid w:val="00083538"/>
    <w:rsid w:val="000856F5"/>
    <w:rsid w:val="00091023"/>
    <w:rsid w:val="000924A9"/>
    <w:rsid w:val="000929F5"/>
    <w:rsid w:val="00094D8C"/>
    <w:rsid w:val="00097ED9"/>
    <w:rsid w:val="000A11EE"/>
    <w:rsid w:val="000A2200"/>
    <w:rsid w:val="000B001D"/>
    <w:rsid w:val="000B05AB"/>
    <w:rsid w:val="000B0AD2"/>
    <w:rsid w:val="000B18FD"/>
    <w:rsid w:val="000B2E63"/>
    <w:rsid w:val="000B3C80"/>
    <w:rsid w:val="000B4991"/>
    <w:rsid w:val="000B52F1"/>
    <w:rsid w:val="000B5C1E"/>
    <w:rsid w:val="000C0A7E"/>
    <w:rsid w:val="000C2BB6"/>
    <w:rsid w:val="000C2BDA"/>
    <w:rsid w:val="000C46B0"/>
    <w:rsid w:val="000C6FEA"/>
    <w:rsid w:val="000D0A19"/>
    <w:rsid w:val="000D216B"/>
    <w:rsid w:val="000D2D3A"/>
    <w:rsid w:val="000D3A05"/>
    <w:rsid w:val="000D7EEE"/>
    <w:rsid w:val="000E0699"/>
    <w:rsid w:val="000E4F3E"/>
    <w:rsid w:val="000E5727"/>
    <w:rsid w:val="000F1437"/>
    <w:rsid w:val="000F4A5D"/>
    <w:rsid w:val="0010263A"/>
    <w:rsid w:val="00105E90"/>
    <w:rsid w:val="00113A25"/>
    <w:rsid w:val="00115C5C"/>
    <w:rsid w:val="00115D63"/>
    <w:rsid w:val="00125637"/>
    <w:rsid w:val="001260B4"/>
    <w:rsid w:val="00130DFE"/>
    <w:rsid w:val="00131B2A"/>
    <w:rsid w:val="00131F89"/>
    <w:rsid w:val="00132B4E"/>
    <w:rsid w:val="001334FA"/>
    <w:rsid w:val="00134520"/>
    <w:rsid w:val="00134D56"/>
    <w:rsid w:val="001423FA"/>
    <w:rsid w:val="00143A85"/>
    <w:rsid w:val="00146654"/>
    <w:rsid w:val="00146DDE"/>
    <w:rsid w:val="0014748A"/>
    <w:rsid w:val="00147794"/>
    <w:rsid w:val="0015176D"/>
    <w:rsid w:val="00151B3F"/>
    <w:rsid w:val="00153A54"/>
    <w:rsid w:val="00154154"/>
    <w:rsid w:val="0015703F"/>
    <w:rsid w:val="00160C9A"/>
    <w:rsid w:val="00162968"/>
    <w:rsid w:val="0016298A"/>
    <w:rsid w:val="001638E6"/>
    <w:rsid w:val="00163AC6"/>
    <w:rsid w:val="00164DD7"/>
    <w:rsid w:val="00165FE2"/>
    <w:rsid w:val="001703CE"/>
    <w:rsid w:val="001703D2"/>
    <w:rsid w:val="00174000"/>
    <w:rsid w:val="001748EE"/>
    <w:rsid w:val="00175091"/>
    <w:rsid w:val="00175429"/>
    <w:rsid w:val="00175D39"/>
    <w:rsid w:val="001762F6"/>
    <w:rsid w:val="0018051F"/>
    <w:rsid w:val="001805F5"/>
    <w:rsid w:val="00180A6D"/>
    <w:rsid w:val="001818BF"/>
    <w:rsid w:val="00181CC9"/>
    <w:rsid w:val="001868AA"/>
    <w:rsid w:val="001876F5"/>
    <w:rsid w:val="00192552"/>
    <w:rsid w:val="001925D8"/>
    <w:rsid w:val="00192688"/>
    <w:rsid w:val="00197B74"/>
    <w:rsid w:val="001A4851"/>
    <w:rsid w:val="001A7323"/>
    <w:rsid w:val="001A7710"/>
    <w:rsid w:val="001B0A8A"/>
    <w:rsid w:val="001B1D51"/>
    <w:rsid w:val="001B4396"/>
    <w:rsid w:val="001B7F94"/>
    <w:rsid w:val="001C0C73"/>
    <w:rsid w:val="001D0DB0"/>
    <w:rsid w:val="001D3CA2"/>
    <w:rsid w:val="001D6A11"/>
    <w:rsid w:val="001E773A"/>
    <w:rsid w:val="001F1F2C"/>
    <w:rsid w:val="001F463E"/>
    <w:rsid w:val="001F53D1"/>
    <w:rsid w:val="001F7573"/>
    <w:rsid w:val="00200513"/>
    <w:rsid w:val="00201697"/>
    <w:rsid w:val="00206E7F"/>
    <w:rsid w:val="002075B8"/>
    <w:rsid w:val="00210FF4"/>
    <w:rsid w:val="00211A3C"/>
    <w:rsid w:val="00211CC0"/>
    <w:rsid w:val="00212B08"/>
    <w:rsid w:val="00212DB1"/>
    <w:rsid w:val="00213F80"/>
    <w:rsid w:val="00220169"/>
    <w:rsid w:val="00221110"/>
    <w:rsid w:val="00221E99"/>
    <w:rsid w:val="00224248"/>
    <w:rsid w:val="00226158"/>
    <w:rsid w:val="0022739A"/>
    <w:rsid w:val="00231D07"/>
    <w:rsid w:val="002330E2"/>
    <w:rsid w:val="0023621D"/>
    <w:rsid w:val="00236855"/>
    <w:rsid w:val="0023689D"/>
    <w:rsid w:val="0023698A"/>
    <w:rsid w:val="0023702F"/>
    <w:rsid w:val="00240310"/>
    <w:rsid w:val="002403EC"/>
    <w:rsid w:val="002408EE"/>
    <w:rsid w:val="00240A4F"/>
    <w:rsid w:val="002428EA"/>
    <w:rsid w:val="002428F9"/>
    <w:rsid w:val="00243307"/>
    <w:rsid w:val="00245ED4"/>
    <w:rsid w:val="00246740"/>
    <w:rsid w:val="002472E8"/>
    <w:rsid w:val="00250917"/>
    <w:rsid w:val="00250A5C"/>
    <w:rsid w:val="00251120"/>
    <w:rsid w:val="00251AB0"/>
    <w:rsid w:val="00253045"/>
    <w:rsid w:val="002551F3"/>
    <w:rsid w:val="00262DE7"/>
    <w:rsid w:val="00264F14"/>
    <w:rsid w:val="0026503F"/>
    <w:rsid w:val="00265110"/>
    <w:rsid w:val="002653F9"/>
    <w:rsid w:val="00265F73"/>
    <w:rsid w:val="002667CF"/>
    <w:rsid w:val="00267C27"/>
    <w:rsid w:val="00271F1D"/>
    <w:rsid w:val="00274B23"/>
    <w:rsid w:val="00274DDE"/>
    <w:rsid w:val="0028172A"/>
    <w:rsid w:val="00283425"/>
    <w:rsid w:val="00284CEA"/>
    <w:rsid w:val="00284FC7"/>
    <w:rsid w:val="0028757D"/>
    <w:rsid w:val="00287992"/>
    <w:rsid w:val="0029713A"/>
    <w:rsid w:val="002A3863"/>
    <w:rsid w:val="002A3E99"/>
    <w:rsid w:val="002A3F52"/>
    <w:rsid w:val="002A67FC"/>
    <w:rsid w:val="002A68CA"/>
    <w:rsid w:val="002B010A"/>
    <w:rsid w:val="002B072C"/>
    <w:rsid w:val="002B09E5"/>
    <w:rsid w:val="002B175D"/>
    <w:rsid w:val="002B2748"/>
    <w:rsid w:val="002B2E38"/>
    <w:rsid w:val="002B3228"/>
    <w:rsid w:val="002B36C7"/>
    <w:rsid w:val="002B394E"/>
    <w:rsid w:val="002B50F1"/>
    <w:rsid w:val="002B7936"/>
    <w:rsid w:val="002B7EBF"/>
    <w:rsid w:val="002C5DC6"/>
    <w:rsid w:val="002C5EF9"/>
    <w:rsid w:val="002C6EA4"/>
    <w:rsid w:val="002D0B69"/>
    <w:rsid w:val="002D1192"/>
    <w:rsid w:val="002D1EA5"/>
    <w:rsid w:val="002D3852"/>
    <w:rsid w:val="002D5DE1"/>
    <w:rsid w:val="002D623B"/>
    <w:rsid w:val="002D7486"/>
    <w:rsid w:val="002E248C"/>
    <w:rsid w:val="002E3274"/>
    <w:rsid w:val="002F02C5"/>
    <w:rsid w:val="002F064B"/>
    <w:rsid w:val="002F065B"/>
    <w:rsid w:val="002F0A65"/>
    <w:rsid w:val="002F36F2"/>
    <w:rsid w:val="002F7229"/>
    <w:rsid w:val="002F790A"/>
    <w:rsid w:val="003014DF"/>
    <w:rsid w:val="00302E7C"/>
    <w:rsid w:val="00302ED4"/>
    <w:rsid w:val="00302F9B"/>
    <w:rsid w:val="003031D0"/>
    <w:rsid w:val="00303723"/>
    <w:rsid w:val="00305D8F"/>
    <w:rsid w:val="00306751"/>
    <w:rsid w:val="00307404"/>
    <w:rsid w:val="00307587"/>
    <w:rsid w:val="0031125D"/>
    <w:rsid w:val="003116DA"/>
    <w:rsid w:val="0031404A"/>
    <w:rsid w:val="00315D81"/>
    <w:rsid w:val="00317C2E"/>
    <w:rsid w:val="00321A26"/>
    <w:rsid w:val="003226ED"/>
    <w:rsid w:val="00324394"/>
    <w:rsid w:val="003244AF"/>
    <w:rsid w:val="00324684"/>
    <w:rsid w:val="00324A08"/>
    <w:rsid w:val="003263D3"/>
    <w:rsid w:val="00327A68"/>
    <w:rsid w:val="00331113"/>
    <w:rsid w:val="00331CD6"/>
    <w:rsid w:val="00332676"/>
    <w:rsid w:val="00334835"/>
    <w:rsid w:val="00336632"/>
    <w:rsid w:val="00342F3F"/>
    <w:rsid w:val="00345FE0"/>
    <w:rsid w:val="00346AAC"/>
    <w:rsid w:val="00346DC2"/>
    <w:rsid w:val="00350FC0"/>
    <w:rsid w:val="00351838"/>
    <w:rsid w:val="003543D5"/>
    <w:rsid w:val="0035523E"/>
    <w:rsid w:val="003557D9"/>
    <w:rsid w:val="00360096"/>
    <w:rsid w:val="00361E6B"/>
    <w:rsid w:val="00361F7D"/>
    <w:rsid w:val="00363905"/>
    <w:rsid w:val="00365DB2"/>
    <w:rsid w:val="003660B3"/>
    <w:rsid w:val="003703DC"/>
    <w:rsid w:val="00375202"/>
    <w:rsid w:val="00375834"/>
    <w:rsid w:val="0037767B"/>
    <w:rsid w:val="00381C2F"/>
    <w:rsid w:val="00391D0B"/>
    <w:rsid w:val="0039336C"/>
    <w:rsid w:val="0039481A"/>
    <w:rsid w:val="0039549D"/>
    <w:rsid w:val="00397FF3"/>
    <w:rsid w:val="003A296A"/>
    <w:rsid w:val="003A47B4"/>
    <w:rsid w:val="003A50FC"/>
    <w:rsid w:val="003A694C"/>
    <w:rsid w:val="003B16D3"/>
    <w:rsid w:val="003B2DDB"/>
    <w:rsid w:val="003B3320"/>
    <w:rsid w:val="003B3E73"/>
    <w:rsid w:val="003B42F1"/>
    <w:rsid w:val="003C1C43"/>
    <w:rsid w:val="003C318F"/>
    <w:rsid w:val="003C4443"/>
    <w:rsid w:val="003C4C9D"/>
    <w:rsid w:val="003C6FE7"/>
    <w:rsid w:val="003E217F"/>
    <w:rsid w:val="003E32E6"/>
    <w:rsid w:val="003E39AE"/>
    <w:rsid w:val="003F066A"/>
    <w:rsid w:val="003F0710"/>
    <w:rsid w:val="003F0D46"/>
    <w:rsid w:val="003F29DE"/>
    <w:rsid w:val="003F3737"/>
    <w:rsid w:val="003F6FB7"/>
    <w:rsid w:val="003F76F9"/>
    <w:rsid w:val="0040540E"/>
    <w:rsid w:val="00406B71"/>
    <w:rsid w:val="00411BD2"/>
    <w:rsid w:val="004135D6"/>
    <w:rsid w:val="0041411B"/>
    <w:rsid w:val="00414612"/>
    <w:rsid w:val="00414A00"/>
    <w:rsid w:val="00415390"/>
    <w:rsid w:val="004164D8"/>
    <w:rsid w:val="00420271"/>
    <w:rsid w:val="00420E6E"/>
    <w:rsid w:val="0042402B"/>
    <w:rsid w:val="00425D7A"/>
    <w:rsid w:val="004265F3"/>
    <w:rsid w:val="00427215"/>
    <w:rsid w:val="00427625"/>
    <w:rsid w:val="00427729"/>
    <w:rsid w:val="00433BA5"/>
    <w:rsid w:val="00435D04"/>
    <w:rsid w:val="0043660C"/>
    <w:rsid w:val="0043798E"/>
    <w:rsid w:val="004406BF"/>
    <w:rsid w:val="00440A6C"/>
    <w:rsid w:val="00440C42"/>
    <w:rsid w:val="00440E5D"/>
    <w:rsid w:val="004414C0"/>
    <w:rsid w:val="00443199"/>
    <w:rsid w:val="004437B5"/>
    <w:rsid w:val="00443AFD"/>
    <w:rsid w:val="0044506E"/>
    <w:rsid w:val="00447095"/>
    <w:rsid w:val="0044746D"/>
    <w:rsid w:val="004509DA"/>
    <w:rsid w:val="00453395"/>
    <w:rsid w:val="004552C6"/>
    <w:rsid w:val="00457446"/>
    <w:rsid w:val="004576BA"/>
    <w:rsid w:val="00457C34"/>
    <w:rsid w:val="00457D66"/>
    <w:rsid w:val="0046184A"/>
    <w:rsid w:val="00462C95"/>
    <w:rsid w:val="00465C2F"/>
    <w:rsid w:val="004673CD"/>
    <w:rsid w:val="00470FB5"/>
    <w:rsid w:val="00471EF4"/>
    <w:rsid w:val="0047408E"/>
    <w:rsid w:val="00474F0A"/>
    <w:rsid w:val="00474F2C"/>
    <w:rsid w:val="00475E65"/>
    <w:rsid w:val="00476B4E"/>
    <w:rsid w:val="004834EE"/>
    <w:rsid w:val="004862E6"/>
    <w:rsid w:val="00492A3B"/>
    <w:rsid w:val="0049341E"/>
    <w:rsid w:val="00493DA7"/>
    <w:rsid w:val="004959FE"/>
    <w:rsid w:val="004A2A09"/>
    <w:rsid w:val="004A7DD5"/>
    <w:rsid w:val="004B022C"/>
    <w:rsid w:val="004B30E8"/>
    <w:rsid w:val="004B4057"/>
    <w:rsid w:val="004B52C3"/>
    <w:rsid w:val="004B75E8"/>
    <w:rsid w:val="004C36D0"/>
    <w:rsid w:val="004D43BF"/>
    <w:rsid w:val="004D7091"/>
    <w:rsid w:val="004E106B"/>
    <w:rsid w:val="004E1759"/>
    <w:rsid w:val="004F0038"/>
    <w:rsid w:val="004F1AC7"/>
    <w:rsid w:val="004F1ED6"/>
    <w:rsid w:val="004F255B"/>
    <w:rsid w:val="004F25D9"/>
    <w:rsid w:val="004F3BE2"/>
    <w:rsid w:val="004F7502"/>
    <w:rsid w:val="005010AA"/>
    <w:rsid w:val="00501B07"/>
    <w:rsid w:val="00501FD8"/>
    <w:rsid w:val="005028D6"/>
    <w:rsid w:val="00503BA3"/>
    <w:rsid w:val="00503BF4"/>
    <w:rsid w:val="005049D8"/>
    <w:rsid w:val="005061C5"/>
    <w:rsid w:val="0051056A"/>
    <w:rsid w:val="00516176"/>
    <w:rsid w:val="00520434"/>
    <w:rsid w:val="00522741"/>
    <w:rsid w:val="00525571"/>
    <w:rsid w:val="00526C50"/>
    <w:rsid w:val="005302FE"/>
    <w:rsid w:val="0053081B"/>
    <w:rsid w:val="00535891"/>
    <w:rsid w:val="0053704C"/>
    <w:rsid w:val="00537678"/>
    <w:rsid w:val="00542014"/>
    <w:rsid w:val="00542373"/>
    <w:rsid w:val="0054244A"/>
    <w:rsid w:val="00542FC7"/>
    <w:rsid w:val="005439C6"/>
    <w:rsid w:val="00545B87"/>
    <w:rsid w:val="005462CD"/>
    <w:rsid w:val="005508E9"/>
    <w:rsid w:val="00550CDB"/>
    <w:rsid w:val="00550DA3"/>
    <w:rsid w:val="00553589"/>
    <w:rsid w:val="00554F88"/>
    <w:rsid w:val="00557526"/>
    <w:rsid w:val="00563C06"/>
    <w:rsid w:val="00564E30"/>
    <w:rsid w:val="0057057D"/>
    <w:rsid w:val="00570C4B"/>
    <w:rsid w:val="00571110"/>
    <w:rsid w:val="00573FE6"/>
    <w:rsid w:val="00574726"/>
    <w:rsid w:val="005747C3"/>
    <w:rsid w:val="00574AD5"/>
    <w:rsid w:val="0058117E"/>
    <w:rsid w:val="00581284"/>
    <w:rsid w:val="00582620"/>
    <w:rsid w:val="00582EC7"/>
    <w:rsid w:val="005837D4"/>
    <w:rsid w:val="005930C4"/>
    <w:rsid w:val="0059688B"/>
    <w:rsid w:val="005A18BC"/>
    <w:rsid w:val="005A3A33"/>
    <w:rsid w:val="005A3F11"/>
    <w:rsid w:val="005A4ADB"/>
    <w:rsid w:val="005A5C7D"/>
    <w:rsid w:val="005A61D9"/>
    <w:rsid w:val="005A71AE"/>
    <w:rsid w:val="005A7817"/>
    <w:rsid w:val="005B1E44"/>
    <w:rsid w:val="005B5C38"/>
    <w:rsid w:val="005B78C5"/>
    <w:rsid w:val="005C060E"/>
    <w:rsid w:val="005C2608"/>
    <w:rsid w:val="005C264D"/>
    <w:rsid w:val="005C5CDA"/>
    <w:rsid w:val="005C601C"/>
    <w:rsid w:val="005C746E"/>
    <w:rsid w:val="005C7495"/>
    <w:rsid w:val="005C7CFC"/>
    <w:rsid w:val="005D393D"/>
    <w:rsid w:val="005D3FBB"/>
    <w:rsid w:val="005D513D"/>
    <w:rsid w:val="005D625D"/>
    <w:rsid w:val="005E0435"/>
    <w:rsid w:val="005E0C35"/>
    <w:rsid w:val="005E0DEA"/>
    <w:rsid w:val="005E1D33"/>
    <w:rsid w:val="005E24A7"/>
    <w:rsid w:val="005E26AC"/>
    <w:rsid w:val="005E28FA"/>
    <w:rsid w:val="005E2926"/>
    <w:rsid w:val="005E29F6"/>
    <w:rsid w:val="005E7FBE"/>
    <w:rsid w:val="005F00E6"/>
    <w:rsid w:val="005F2F90"/>
    <w:rsid w:val="005F6680"/>
    <w:rsid w:val="00600DBE"/>
    <w:rsid w:val="00601820"/>
    <w:rsid w:val="00603960"/>
    <w:rsid w:val="00605152"/>
    <w:rsid w:val="00605A09"/>
    <w:rsid w:val="00606B9C"/>
    <w:rsid w:val="00606CC5"/>
    <w:rsid w:val="006104F4"/>
    <w:rsid w:val="00611ABC"/>
    <w:rsid w:val="006139CE"/>
    <w:rsid w:val="006230A1"/>
    <w:rsid w:val="006233A4"/>
    <w:rsid w:val="0062428D"/>
    <w:rsid w:val="00625F37"/>
    <w:rsid w:val="00625F40"/>
    <w:rsid w:val="00626ACB"/>
    <w:rsid w:val="00632403"/>
    <w:rsid w:val="00636673"/>
    <w:rsid w:val="00641177"/>
    <w:rsid w:val="00641B80"/>
    <w:rsid w:val="006448DF"/>
    <w:rsid w:val="00645961"/>
    <w:rsid w:val="00650D3D"/>
    <w:rsid w:val="00652429"/>
    <w:rsid w:val="00653FF3"/>
    <w:rsid w:val="00655D96"/>
    <w:rsid w:val="00656E86"/>
    <w:rsid w:val="00660C1E"/>
    <w:rsid w:val="00660E22"/>
    <w:rsid w:val="00664365"/>
    <w:rsid w:val="00664E2C"/>
    <w:rsid w:val="0067400D"/>
    <w:rsid w:val="00677301"/>
    <w:rsid w:val="0068081F"/>
    <w:rsid w:val="00681CE8"/>
    <w:rsid w:val="00684CAB"/>
    <w:rsid w:val="00691E41"/>
    <w:rsid w:val="006923D5"/>
    <w:rsid w:val="00692AA0"/>
    <w:rsid w:val="00694F49"/>
    <w:rsid w:val="00695A64"/>
    <w:rsid w:val="006A0483"/>
    <w:rsid w:val="006A04DA"/>
    <w:rsid w:val="006A2A8B"/>
    <w:rsid w:val="006A2E2C"/>
    <w:rsid w:val="006A370B"/>
    <w:rsid w:val="006A3D9E"/>
    <w:rsid w:val="006A4BA6"/>
    <w:rsid w:val="006A515E"/>
    <w:rsid w:val="006A5BBD"/>
    <w:rsid w:val="006B0FF8"/>
    <w:rsid w:val="006B2EDE"/>
    <w:rsid w:val="006B3F4A"/>
    <w:rsid w:val="006B410E"/>
    <w:rsid w:val="006B5EAA"/>
    <w:rsid w:val="006B71ED"/>
    <w:rsid w:val="006C1A88"/>
    <w:rsid w:val="006C1F0C"/>
    <w:rsid w:val="006C336D"/>
    <w:rsid w:val="006C348C"/>
    <w:rsid w:val="006C353E"/>
    <w:rsid w:val="006C7172"/>
    <w:rsid w:val="006C77F0"/>
    <w:rsid w:val="006C7DF8"/>
    <w:rsid w:val="006D0078"/>
    <w:rsid w:val="006D0C6C"/>
    <w:rsid w:val="006D10ED"/>
    <w:rsid w:val="006D6351"/>
    <w:rsid w:val="006D72EA"/>
    <w:rsid w:val="006D750C"/>
    <w:rsid w:val="006E05E9"/>
    <w:rsid w:val="006E1F4E"/>
    <w:rsid w:val="006E219D"/>
    <w:rsid w:val="006E6E70"/>
    <w:rsid w:val="006F0E6B"/>
    <w:rsid w:val="006F24D0"/>
    <w:rsid w:val="006F586F"/>
    <w:rsid w:val="006F67D9"/>
    <w:rsid w:val="006F7F0D"/>
    <w:rsid w:val="00700CC4"/>
    <w:rsid w:val="0070290D"/>
    <w:rsid w:val="0070471F"/>
    <w:rsid w:val="00710182"/>
    <w:rsid w:val="007110C7"/>
    <w:rsid w:val="00711A17"/>
    <w:rsid w:val="00714173"/>
    <w:rsid w:val="00714D30"/>
    <w:rsid w:val="0072419C"/>
    <w:rsid w:val="00727944"/>
    <w:rsid w:val="0073148F"/>
    <w:rsid w:val="00734DCB"/>
    <w:rsid w:val="00735E69"/>
    <w:rsid w:val="00740C3D"/>
    <w:rsid w:val="00744CE0"/>
    <w:rsid w:val="0074748F"/>
    <w:rsid w:val="00750D64"/>
    <w:rsid w:val="00751D6B"/>
    <w:rsid w:val="00757B5A"/>
    <w:rsid w:val="00760CE2"/>
    <w:rsid w:val="007619CF"/>
    <w:rsid w:val="0076371D"/>
    <w:rsid w:val="00767D00"/>
    <w:rsid w:val="007719A1"/>
    <w:rsid w:val="00771F91"/>
    <w:rsid w:val="0077203E"/>
    <w:rsid w:val="0077239A"/>
    <w:rsid w:val="0077256D"/>
    <w:rsid w:val="007732F9"/>
    <w:rsid w:val="00775628"/>
    <w:rsid w:val="007758C5"/>
    <w:rsid w:val="00776975"/>
    <w:rsid w:val="00776A3D"/>
    <w:rsid w:val="00777E4B"/>
    <w:rsid w:val="00782378"/>
    <w:rsid w:val="00784AE3"/>
    <w:rsid w:val="007867CE"/>
    <w:rsid w:val="00787228"/>
    <w:rsid w:val="007909DD"/>
    <w:rsid w:val="007922A9"/>
    <w:rsid w:val="007957C3"/>
    <w:rsid w:val="007966F7"/>
    <w:rsid w:val="0079767E"/>
    <w:rsid w:val="00797FB7"/>
    <w:rsid w:val="007A0CD4"/>
    <w:rsid w:val="007A1B04"/>
    <w:rsid w:val="007A3E73"/>
    <w:rsid w:val="007A419B"/>
    <w:rsid w:val="007A4946"/>
    <w:rsid w:val="007A4948"/>
    <w:rsid w:val="007A5240"/>
    <w:rsid w:val="007A53FF"/>
    <w:rsid w:val="007A68EF"/>
    <w:rsid w:val="007B09DF"/>
    <w:rsid w:val="007B0CE7"/>
    <w:rsid w:val="007B23A6"/>
    <w:rsid w:val="007B6F5C"/>
    <w:rsid w:val="007C07C3"/>
    <w:rsid w:val="007C1952"/>
    <w:rsid w:val="007C2200"/>
    <w:rsid w:val="007C33F7"/>
    <w:rsid w:val="007C3AEA"/>
    <w:rsid w:val="007C3DE4"/>
    <w:rsid w:val="007C50A8"/>
    <w:rsid w:val="007C559C"/>
    <w:rsid w:val="007C5E93"/>
    <w:rsid w:val="007C5F6B"/>
    <w:rsid w:val="007C626D"/>
    <w:rsid w:val="007D6A74"/>
    <w:rsid w:val="007D7510"/>
    <w:rsid w:val="007E18AE"/>
    <w:rsid w:val="007E485F"/>
    <w:rsid w:val="007E59A4"/>
    <w:rsid w:val="007E6633"/>
    <w:rsid w:val="007F235F"/>
    <w:rsid w:val="007F249D"/>
    <w:rsid w:val="007F510A"/>
    <w:rsid w:val="007F5C3B"/>
    <w:rsid w:val="007F79A7"/>
    <w:rsid w:val="008001F0"/>
    <w:rsid w:val="00801114"/>
    <w:rsid w:val="00802CA2"/>
    <w:rsid w:val="00804F0F"/>
    <w:rsid w:val="00805FC9"/>
    <w:rsid w:val="00820A3D"/>
    <w:rsid w:val="00822E90"/>
    <w:rsid w:val="008233C7"/>
    <w:rsid w:val="00823A35"/>
    <w:rsid w:val="008243FD"/>
    <w:rsid w:val="0082531F"/>
    <w:rsid w:val="00825401"/>
    <w:rsid w:val="008260A7"/>
    <w:rsid w:val="0082735B"/>
    <w:rsid w:val="0083620D"/>
    <w:rsid w:val="00841A00"/>
    <w:rsid w:val="00843D92"/>
    <w:rsid w:val="00845CA1"/>
    <w:rsid w:val="008464D7"/>
    <w:rsid w:val="00846AE3"/>
    <w:rsid w:val="008471EC"/>
    <w:rsid w:val="00847286"/>
    <w:rsid w:val="00852A53"/>
    <w:rsid w:val="00854F2F"/>
    <w:rsid w:val="008559ED"/>
    <w:rsid w:val="00857FDE"/>
    <w:rsid w:val="0086041C"/>
    <w:rsid w:val="00860CC4"/>
    <w:rsid w:val="0086187E"/>
    <w:rsid w:val="0086281E"/>
    <w:rsid w:val="008629BA"/>
    <w:rsid w:val="00864E08"/>
    <w:rsid w:val="00866C06"/>
    <w:rsid w:val="00867188"/>
    <w:rsid w:val="00867FB1"/>
    <w:rsid w:val="00870AF8"/>
    <w:rsid w:val="00872F08"/>
    <w:rsid w:val="008743B4"/>
    <w:rsid w:val="0087505F"/>
    <w:rsid w:val="00875614"/>
    <w:rsid w:val="008758FC"/>
    <w:rsid w:val="0087604D"/>
    <w:rsid w:val="00883697"/>
    <w:rsid w:val="00883706"/>
    <w:rsid w:val="008851CF"/>
    <w:rsid w:val="00886FCC"/>
    <w:rsid w:val="00892551"/>
    <w:rsid w:val="00892DF4"/>
    <w:rsid w:val="008934BD"/>
    <w:rsid w:val="00894EBB"/>
    <w:rsid w:val="00895353"/>
    <w:rsid w:val="00895E85"/>
    <w:rsid w:val="008974F3"/>
    <w:rsid w:val="008A1289"/>
    <w:rsid w:val="008A3FA9"/>
    <w:rsid w:val="008A61D8"/>
    <w:rsid w:val="008A7A0A"/>
    <w:rsid w:val="008B0EE9"/>
    <w:rsid w:val="008B11BB"/>
    <w:rsid w:val="008B20F7"/>
    <w:rsid w:val="008B32C1"/>
    <w:rsid w:val="008B4B2B"/>
    <w:rsid w:val="008B51CF"/>
    <w:rsid w:val="008B56AF"/>
    <w:rsid w:val="008B719E"/>
    <w:rsid w:val="008B7630"/>
    <w:rsid w:val="008C2380"/>
    <w:rsid w:val="008C2CF6"/>
    <w:rsid w:val="008C3BCF"/>
    <w:rsid w:val="008C5EF1"/>
    <w:rsid w:val="008C6D23"/>
    <w:rsid w:val="008C784B"/>
    <w:rsid w:val="008D1E41"/>
    <w:rsid w:val="008D5E6B"/>
    <w:rsid w:val="008D6ED5"/>
    <w:rsid w:val="008E0B45"/>
    <w:rsid w:val="008E456D"/>
    <w:rsid w:val="008E4BE7"/>
    <w:rsid w:val="008E7718"/>
    <w:rsid w:val="008F0906"/>
    <w:rsid w:val="008F1505"/>
    <w:rsid w:val="008F32C3"/>
    <w:rsid w:val="008F4914"/>
    <w:rsid w:val="008F7E76"/>
    <w:rsid w:val="00900467"/>
    <w:rsid w:val="00904020"/>
    <w:rsid w:val="00905C2B"/>
    <w:rsid w:val="009107D7"/>
    <w:rsid w:val="00912663"/>
    <w:rsid w:val="00913B00"/>
    <w:rsid w:val="00914716"/>
    <w:rsid w:val="00915CBA"/>
    <w:rsid w:val="00915E63"/>
    <w:rsid w:val="0091670F"/>
    <w:rsid w:val="00916AA6"/>
    <w:rsid w:val="009178F1"/>
    <w:rsid w:val="00917B0C"/>
    <w:rsid w:val="00921709"/>
    <w:rsid w:val="00922DCD"/>
    <w:rsid w:val="00925F52"/>
    <w:rsid w:val="0092651F"/>
    <w:rsid w:val="00926654"/>
    <w:rsid w:val="00930D1C"/>
    <w:rsid w:val="009323B7"/>
    <w:rsid w:val="00934F57"/>
    <w:rsid w:val="00935779"/>
    <w:rsid w:val="00936D9A"/>
    <w:rsid w:val="0094039A"/>
    <w:rsid w:val="00940E05"/>
    <w:rsid w:val="00942416"/>
    <w:rsid w:val="00943A43"/>
    <w:rsid w:val="00946DBB"/>
    <w:rsid w:val="00954A5B"/>
    <w:rsid w:val="00954ED5"/>
    <w:rsid w:val="00960D79"/>
    <w:rsid w:val="009615EB"/>
    <w:rsid w:val="00961E56"/>
    <w:rsid w:val="00963613"/>
    <w:rsid w:val="00963C8B"/>
    <w:rsid w:val="0096509A"/>
    <w:rsid w:val="00970738"/>
    <w:rsid w:val="00970E06"/>
    <w:rsid w:val="00972422"/>
    <w:rsid w:val="00973467"/>
    <w:rsid w:val="009826E1"/>
    <w:rsid w:val="00983807"/>
    <w:rsid w:val="0098386A"/>
    <w:rsid w:val="00983F14"/>
    <w:rsid w:val="00994E31"/>
    <w:rsid w:val="00995FEE"/>
    <w:rsid w:val="0099655E"/>
    <w:rsid w:val="009A1842"/>
    <w:rsid w:val="009A2840"/>
    <w:rsid w:val="009A314E"/>
    <w:rsid w:val="009A6551"/>
    <w:rsid w:val="009B0F8F"/>
    <w:rsid w:val="009B1295"/>
    <w:rsid w:val="009B47A1"/>
    <w:rsid w:val="009B6CDC"/>
    <w:rsid w:val="009B77CD"/>
    <w:rsid w:val="009C1181"/>
    <w:rsid w:val="009C468A"/>
    <w:rsid w:val="009D5A05"/>
    <w:rsid w:val="009D7768"/>
    <w:rsid w:val="009E0F04"/>
    <w:rsid w:val="009E2BAF"/>
    <w:rsid w:val="009E556A"/>
    <w:rsid w:val="009F13A1"/>
    <w:rsid w:val="009F517B"/>
    <w:rsid w:val="009F5B2A"/>
    <w:rsid w:val="009F7E47"/>
    <w:rsid w:val="00A001F7"/>
    <w:rsid w:val="00A0084D"/>
    <w:rsid w:val="00A037F9"/>
    <w:rsid w:val="00A077DF"/>
    <w:rsid w:val="00A12868"/>
    <w:rsid w:val="00A161F2"/>
    <w:rsid w:val="00A17D24"/>
    <w:rsid w:val="00A20098"/>
    <w:rsid w:val="00A21745"/>
    <w:rsid w:val="00A224B5"/>
    <w:rsid w:val="00A228B4"/>
    <w:rsid w:val="00A23988"/>
    <w:rsid w:val="00A30205"/>
    <w:rsid w:val="00A3239F"/>
    <w:rsid w:val="00A32F10"/>
    <w:rsid w:val="00A3507D"/>
    <w:rsid w:val="00A3581C"/>
    <w:rsid w:val="00A36C4E"/>
    <w:rsid w:val="00A401A6"/>
    <w:rsid w:val="00A432F9"/>
    <w:rsid w:val="00A461E7"/>
    <w:rsid w:val="00A469D3"/>
    <w:rsid w:val="00A54117"/>
    <w:rsid w:val="00A62632"/>
    <w:rsid w:val="00A64738"/>
    <w:rsid w:val="00A6501B"/>
    <w:rsid w:val="00A65616"/>
    <w:rsid w:val="00A66566"/>
    <w:rsid w:val="00A669E7"/>
    <w:rsid w:val="00A67561"/>
    <w:rsid w:val="00A74960"/>
    <w:rsid w:val="00A75159"/>
    <w:rsid w:val="00A77397"/>
    <w:rsid w:val="00A80287"/>
    <w:rsid w:val="00A86FEC"/>
    <w:rsid w:val="00A91B95"/>
    <w:rsid w:val="00A930E1"/>
    <w:rsid w:val="00A94C8B"/>
    <w:rsid w:val="00A96075"/>
    <w:rsid w:val="00A97C5C"/>
    <w:rsid w:val="00AA0682"/>
    <w:rsid w:val="00AA422B"/>
    <w:rsid w:val="00AA4BA2"/>
    <w:rsid w:val="00AA615D"/>
    <w:rsid w:val="00AA7696"/>
    <w:rsid w:val="00AB1275"/>
    <w:rsid w:val="00AB12F7"/>
    <w:rsid w:val="00AB1DB6"/>
    <w:rsid w:val="00AB3E70"/>
    <w:rsid w:val="00AB6832"/>
    <w:rsid w:val="00AC0365"/>
    <w:rsid w:val="00AC20BF"/>
    <w:rsid w:val="00AC41D4"/>
    <w:rsid w:val="00AC46B7"/>
    <w:rsid w:val="00AC596C"/>
    <w:rsid w:val="00AC5A9A"/>
    <w:rsid w:val="00AC7EFF"/>
    <w:rsid w:val="00AD267A"/>
    <w:rsid w:val="00AD3045"/>
    <w:rsid w:val="00AD4D16"/>
    <w:rsid w:val="00AD60C9"/>
    <w:rsid w:val="00AD7B7E"/>
    <w:rsid w:val="00AE482F"/>
    <w:rsid w:val="00AE58DE"/>
    <w:rsid w:val="00AE5D54"/>
    <w:rsid w:val="00AE667A"/>
    <w:rsid w:val="00AF03F8"/>
    <w:rsid w:val="00AF0D23"/>
    <w:rsid w:val="00AF19DC"/>
    <w:rsid w:val="00AF3997"/>
    <w:rsid w:val="00AF3DC6"/>
    <w:rsid w:val="00B007A2"/>
    <w:rsid w:val="00B01270"/>
    <w:rsid w:val="00B01D19"/>
    <w:rsid w:val="00B01DE7"/>
    <w:rsid w:val="00B03750"/>
    <w:rsid w:val="00B06A0A"/>
    <w:rsid w:val="00B1264C"/>
    <w:rsid w:val="00B12838"/>
    <w:rsid w:val="00B1355D"/>
    <w:rsid w:val="00B150C5"/>
    <w:rsid w:val="00B15B98"/>
    <w:rsid w:val="00B17624"/>
    <w:rsid w:val="00B20645"/>
    <w:rsid w:val="00B212C4"/>
    <w:rsid w:val="00B2146D"/>
    <w:rsid w:val="00B23A69"/>
    <w:rsid w:val="00B30D4F"/>
    <w:rsid w:val="00B31183"/>
    <w:rsid w:val="00B312EE"/>
    <w:rsid w:val="00B3203A"/>
    <w:rsid w:val="00B41957"/>
    <w:rsid w:val="00B45595"/>
    <w:rsid w:val="00B46540"/>
    <w:rsid w:val="00B46B1D"/>
    <w:rsid w:val="00B46E7F"/>
    <w:rsid w:val="00B51A93"/>
    <w:rsid w:val="00B54776"/>
    <w:rsid w:val="00B557B4"/>
    <w:rsid w:val="00B603DD"/>
    <w:rsid w:val="00B613DA"/>
    <w:rsid w:val="00B62BF2"/>
    <w:rsid w:val="00B649F6"/>
    <w:rsid w:val="00B659BD"/>
    <w:rsid w:val="00B72BDD"/>
    <w:rsid w:val="00B76FFA"/>
    <w:rsid w:val="00B80439"/>
    <w:rsid w:val="00B8071D"/>
    <w:rsid w:val="00B84101"/>
    <w:rsid w:val="00B846F5"/>
    <w:rsid w:val="00B8597D"/>
    <w:rsid w:val="00B87358"/>
    <w:rsid w:val="00B91DFD"/>
    <w:rsid w:val="00BA2C62"/>
    <w:rsid w:val="00BA5518"/>
    <w:rsid w:val="00BA60BF"/>
    <w:rsid w:val="00BB0104"/>
    <w:rsid w:val="00BB0EA8"/>
    <w:rsid w:val="00BB2F28"/>
    <w:rsid w:val="00BB4350"/>
    <w:rsid w:val="00BC0360"/>
    <w:rsid w:val="00BC24CC"/>
    <w:rsid w:val="00BC312E"/>
    <w:rsid w:val="00BC3432"/>
    <w:rsid w:val="00BC4A21"/>
    <w:rsid w:val="00BC6FD5"/>
    <w:rsid w:val="00BD493E"/>
    <w:rsid w:val="00BE2B2E"/>
    <w:rsid w:val="00BE3FD0"/>
    <w:rsid w:val="00BE59FE"/>
    <w:rsid w:val="00BE6748"/>
    <w:rsid w:val="00BE75B1"/>
    <w:rsid w:val="00BF1B94"/>
    <w:rsid w:val="00BF2106"/>
    <w:rsid w:val="00BF3050"/>
    <w:rsid w:val="00BF4DF4"/>
    <w:rsid w:val="00BF5723"/>
    <w:rsid w:val="00BF5F98"/>
    <w:rsid w:val="00BF6C8B"/>
    <w:rsid w:val="00BF7AFC"/>
    <w:rsid w:val="00C00A41"/>
    <w:rsid w:val="00C01E28"/>
    <w:rsid w:val="00C05063"/>
    <w:rsid w:val="00C056D0"/>
    <w:rsid w:val="00C07E9F"/>
    <w:rsid w:val="00C1052D"/>
    <w:rsid w:val="00C10786"/>
    <w:rsid w:val="00C12DC4"/>
    <w:rsid w:val="00C131D6"/>
    <w:rsid w:val="00C237F2"/>
    <w:rsid w:val="00C254F1"/>
    <w:rsid w:val="00C2711C"/>
    <w:rsid w:val="00C271CF"/>
    <w:rsid w:val="00C302DA"/>
    <w:rsid w:val="00C356DE"/>
    <w:rsid w:val="00C35DA4"/>
    <w:rsid w:val="00C4233B"/>
    <w:rsid w:val="00C431D0"/>
    <w:rsid w:val="00C44078"/>
    <w:rsid w:val="00C469CD"/>
    <w:rsid w:val="00C6021E"/>
    <w:rsid w:val="00C60EAA"/>
    <w:rsid w:val="00C60FEB"/>
    <w:rsid w:val="00C61A34"/>
    <w:rsid w:val="00C629FE"/>
    <w:rsid w:val="00C62EE3"/>
    <w:rsid w:val="00C66660"/>
    <w:rsid w:val="00C71537"/>
    <w:rsid w:val="00C735BF"/>
    <w:rsid w:val="00C743C3"/>
    <w:rsid w:val="00C75959"/>
    <w:rsid w:val="00C82A5C"/>
    <w:rsid w:val="00C83A9B"/>
    <w:rsid w:val="00C85574"/>
    <w:rsid w:val="00C86561"/>
    <w:rsid w:val="00C90388"/>
    <w:rsid w:val="00C907EE"/>
    <w:rsid w:val="00C961E4"/>
    <w:rsid w:val="00C96B2F"/>
    <w:rsid w:val="00CA0F8E"/>
    <w:rsid w:val="00CA45FE"/>
    <w:rsid w:val="00CA62A6"/>
    <w:rsid w:val="00CA7744"/>
    <w:rsid w:val="00CB1E85"/>
    <w:rsid w:val="00CB4EFF"/>
    <w:rsid w:val="00CB61BB"/>
    <w:rsid w:val="00CB6567"/>
    <w:rsid w:val="00CC1063"/>
    <w:rsid w:val="00CC472D"/>
    <w:rsid w:val="00CC4BC4"/>
    <w:rsid w:val="00CC6A59"/>
    <w:rsid w:val="00CD0052"/>
    <w:rsid w:val="00CD0F88"/>
    <w:rsid w:val="00CD1BD9"/>
    <w:rsid w:val="00CD2627"/>
    <w:rsid w:val="00CD4510"/>
    <w:rsid w:val="00CD495B"/>
    <w:rsid w:val="00CD55C5"/>
    <w:rsid w:val="00CD5AF4"/>
    <w:rsid w:val="00CD6A6C"/>
    <w:rsid w:val="00CE0A2B"/>
    <w:rsid w:val="00CE130F"/>
    <w:rsid w:val="00CE1790"/>
    <w:rsid w:val="00CE24D8"/>
    <w:rsid w:val="00CF368A"/>
    <w:rsid w:val="00D000E5"/>
    <w:rsid w:val="00D01974"/>
    <w:rsid w:val="00D063F1"/>
    <w:rsid w:val="00D07C89"/>
    <w:rsid w:val="00D1126A"/>
    <w:rsid w:val="00D113F7"/>
    <w:rsid w:val="00D11842"/>
    <w:rsid w:val="00D12535"/>
    <w:rsid w:val="00D17401"/>
    <w:rsid w:val="00D20B28"/>
    <w:rsid w:val="00D2157F"/>
    <w:rsid w:val="00D2363B"/>
    <w:rsid w:val="00D243F1"/>
    <w:rsid w:val="00D2638F"/>
    <w:rsid w:val="00D32392"/>
    <w:rsid w:val="00D336A5"/>
    <w:rsid w:val="00D35BAB"/>
    <w:rsid w:val="00D40D8F"/>
    <w:rsid w:val="00D413F9"/>
    <w:rsid w:val="00D4488D"/>
    <w:rsid w:val="00D460F0"/>
    <w:rsid w:val="00D47479"/>
    <w:rsid w:val="00D47E11"/>
    <w:rsid w:val="00D50B48"/>
    <w:rsid w:val="00D534E0"/>
    <w:rsid w:val="00D546A1"/>
    <w:rsid w:val="00D54752"/>
    <w:rsid w:val="00D55984"/>
    <w:rsid w:val="00D65DF4"/>
    <w:rsid w:val="00D67041"/>
    <w:rsid w:val="00D6796E"/>
    <w:rsid w:val="00D67978"/>
    <w:rsid w:val="00D711DF"/>
    <w:rsid w:val="00D73EB6"/>
    <w:rsid w:val="00D7554F"/>
    <w:rsid w:val="00D75B6B"/>
    <w:rsid w:val="00D77F4B"/>
    <w:rsid w:val="00D8324F"/>
    <w:rsid w:val="00D8369E"/>
    <w:rsid w:val="00D86CA8"/>
    <w:rsid w:val="00D91238"/>
    <w:rsid w:val="00D94DE6"/>
    <w:rsid w:val="00DA1CAC"/>
    <w:rsid w:val="00DA5DD2"/>
    <w:rsid w:val="00DB29DA"/>
    <w:rsid w:val="00DB3F9A"/>
    <w:rsid w:val="00DB4380"/>
    <w:rsid w:val="00DB4581"/>
    <w:rsid w:val="00DB4ABC"/>
    <w:rsid w:val="00DB7489"/>
    <w:rsid w:val="00DC282A"/>
    <w:rsid w:val="00DC587F"/>
    <w:rsid w:val="00DC6C3C"/>
    <w:rsid w:val="00DC700C"/>
    <w:rsid w:val="00DD10A5"/>
    <w:rsid w:val="00DD1A35"/>
    <w:rsid w:val="00DD1ABF"/>
    <w:rsid w:val="00DD3006"/>
    <w:rsid w:val="00DD4EA5"/>
    <w:rsid w:val="00DD53F8"/>
    <w:rsid w:val="00DD54E5"/>
    <w:rsid w:val="00DD7377"/>
    <w:rsid w:val="00DD7E18"/>
    <w:rsid w:val="00DE0648"/>
    <w:rsid w:val="00DE11D3"/>
    <w:rsid w:val="00DE1209"/>
    <w:rsid w:val="00DE1BDF"/>
    <w:rsid w:val="00DE27C2"/>
    <w:rsid w:val="00DE667A"/>
    <w:rsid w:val="00DE67B9"/>
    <w:rsid w:val="00DF1740"/>
    <w:rsid w:val="00DF2BA6"/>
    <w:rsid w:val="00DF2D68"/>
    <w:rsid w:val="00DF3CF7"/>
    <w:rsid w:val="00DF4F04"/>
    <w:rsid w:val="00DF5D1F"/>
    <w:rsid w:val="00E019A0"/>
    <w:rsid w:val="00E02049"/>
    <w:rsid w:val="00E02E78"/>
    <w:rsid w:val="00E034BA"/>
    <w:rsid w:val="00E0351D"/>
    <w:rsid w:val="00E066E2"/>
    <w:rsid w:val="00E11621"/>
    <w:rsid w:val="00E16741"/>
    <w:rsid w:val="00E16BCD"/>
    <w:rsid w:val="00E2279E"/>
    <w:rsid w:val="00E30186"/>
    <w:rsid w:val="00E30333"/>
    <w:rsid w:val="00E31A5C"/>
    <w:rsid w:val="00E33593"/>
    <w:rsid w:val="00E34705"/>
    <w:rsid w:val="00E351CD"/>
    <w:rsid w:val="00E37030"/>
    <w:rsid w:val="00E403B9"/>
    <w:rsid w:val="00E43F84"/>
    <w:rsid w:val="00E443CB"/>
    <w:rsid w:val="00E45FA1"/>
    <w:rsid w:val="00E47DC8"/>
    <w:rsid w:val="00E54E4A"/>
    <w:rsid w:val="00E571BE"/>
    <w:rsid w:val="00E63CA7"/>
    <w:rsid w:val="00E6577F"/>
    <w:rsid w:val="00E663E4"/>
    <w:rsid w:val="00E66749"/>
    <w:rsid w:val="00E66D4D"/>
    <w:rsid w:val="00E71AEB"/>
    <w:rsid w:val="00E724D6"/>
    <w:rsid w:val="00E75B19"/>
    <w:rsid w:val="00E803AB"/>
    <w:rsid w:val="00E82B2C"/>
    <w:rsid w:val="00E8377C"/>
    <w:rsid w:val="00E85453"/>
    <w:rsid w:val="00E85D78"/>
    <w:rsid w:val="00E86C1E"/>
    <w:rsid w:val="00E872EA"/>
    <w:rsid w:val="00E90CB4"/>
    <w:rsid w:val="00E9348B"/>
    <w:rsid w:val="00E94157"/>
    <w:rsid w:val="00E9544E"/>
    <w:rsid w:val="00E95677"/>
    <w:rsid w:val="00EA064D"/>
    <w:rsid w:val="00EA6356"/>
    <w:rsid w:val="00EB117C"/>
    <w:rsid w:val="00EB2A9A"/>
    <w:rsid w:val="00EB4BA2"/>
    <w:rsid w:val="00EB4DA5"/>
    <w:rsid w:val="00EB56CB"/>
    <w:rsid w:val="00EB64B8"/>
    <w:rsid w:val="00EB75AC"/>
    <w:rsid w:val="00EC0D72"/>
    <w:rsid w:val="00EC17C9"/>
    <w:rsid w:val="00EC5C72"/>
    <w:rsid w:val="00EC71C6"/>
    <w:rsid w:val="00ED2C6B"/>
    <w:rsid w:val="00ED34E3"/>
    <w:rsid w:val="00ED3B32"/>
    <w:rsid w:val="00ED4AF2"/>
    <w:rsid w:val="00ED4D83"/>
    <w:rsid w:val="00ED5064"/>
    <w:rsid w:val="00ED5C18"/>
    <w:rsid w:val="00EE6E79"/>
    <w:rsid w:val="00EE720D"/>
    <w:rsid w:val="00EE7A3E"/>
    <w:rsid w:val="00EE7BD5"/>
    <w:rsid w:val="00EE7EB6"/>
    <w:rsid w:val="00EF07DA"/>
    <w:rsid w:val="00EF2DA4"/>
    <w:rsid w:val="00EF3B94"/>
    <w:rsid w:val="00EF4712"/>
    <w:rsid w:val="00EF6FBE"/>
    <w:rsid w:val="00F0600D"/>
    <w:rsid w:val="00F11268"/>
    <w:rsid w:val="00F11724"/>
    <w:rsid w:val="00F14DAB"/>
    <w:rsid w:val="00F14FDC"/>
    <w:rsid w:val="00F17D50"/>
    <w:rsid w:val="00F27072"/>
    <w:rsid w:val="00F30331"/>
    <w:rsid w:val="00F306F0"/>
    <w:rsid w:val="00F351DF"/>
    <w:rsid w:val="00F35F64"/>
    <w:rsid w:val="00F42E1A"/>
    <w:rsid w:val="00F44517"/>
    <w:rsid w:val="00F4464C"/>
    <w:rsid w:val="00F46E99"/>
    <w:rsid w:val="00F4727B"/>
    <w:rsid w:val="00F536C9"/>
    <w:rsid w:val="00F54557"/>
    <w:rsid w:val="00F54793"/>
    <w:rsid w:val="00F5553E"/>
    <w:rsid w:val="00F56CE3"/>
    <w:rsid w:val="00F60048"/>
    <w:rsid w:val="00F6097B"/>
    <w:rsid w:val="00F625D0"/>
    <w:rsid w:val="00F62CEA"/>
    <w:rsid w:val="00F67BEF"/>
    <w:rsid w:val="00F71EB3"/>
    <w:rsid w:val="00F72DED"/>
    <w:rsid w:val="00F77CCC"/>
    <w:rsid w:val="00F77E2E"/>
    <w:rsid w:val="00F804BB"/>
    <w:rsid w:val="00F81856"/>
    <w:rsid w:val="00F830E3"/>
    <w:rsid w:val="00F83659"/>
    <w:rsid w:val="00F839DD"/>
    <w:rsid w:val="00F83CD1"/>
    <w:rsid w:val="00F85AD2"/>
    <w:rsid w:val="00F8641B"/>
    <w:rsid w:val="00F902E4"/>
    <w:rsid w:val="00F91344"/>
    <w:rsid w:val="00F93306"/>
    <w:rsid w:val="00F96257"/>
    <w:rsid w:val="00F967DD"/>
    <w:rsid w:val="00F97DBE"/>
    <w:rsid w:val="00FA077B"/>
    <w:rsid w:val="00FA325B"/>
    <w:rsid w:val="00FA482C"/>
    <w:rsid w:val="00FA60DE"/>
    <w:rsid w:val="00FB1666"/>
    <w:rsid w:val="00FB1A00"/>
    <w:rsid w:val="00FB2D1D"/>
    <w:rsid w:val="00FB3024"/>
    <w:rsid w:val="00FB4190"/>
    <w:rsid w:val="00FB608F"/>
    <w:rsid w:val="00FB6C6B"/>
    <w:rsid w:val="00FB6E8F"/>
    <w:rsid w:val="00FC011B"/>
    <w:rsid w:val="00FC4EB3"/>
    <w:rsid w:val="00FC5CF1"/>
    <w:rsid w:val="00FC5DF1"/>
    <w:rsid w:val="00FC6C3B"/>
    <w:rsid w:val="00FC6D10"/>
    <w:rsid w:val="00FC7286"/>
    <w:rsid w:val="00FD118E"/>
    <w:rsid w:val="00FD348D"/>
    <w:rsid w:val="00FD3AB0"/>
    <w:rsid w:val="00FE2858"/>
    <w:rsid w:val="00FF0614"/>
    <w:rsid w:val="00FF0AF5"/>
    <w:rsid w:val="00FF15A8"/>
    <w:rsid w:val="00FF3284"/>
    <w:rsid w:val="00FF37A0"/>
    <w:rsid w:val="00FF4541"/>
    <w:rsid w:val="00FF46C2"/>
    <w:rsid w:val="00FF4FC2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3030"/>
  <w15:docId w15:val="{CA040C64-2150-4F02-8418-BA584EAE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991"/>
    <w:pPr>
      <w:keepNext/>
      <w:spacing w:after="240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190"/>
    <w:rPr>
      <w:color w:val="0000FF"/>
      <w:u w:val="single"/>
    </w:rPr>
  </w:style>
  <w:style w:type="character" w:styleId="CommentReference">
    <w:name w:val="annotation reference"/>
    <w:semiHidden/>
    <w:rsid w:val="00960D79"/>
    <w:rPr>
      <w:sz w:val="16"/>
      <w:szCs w:val="16"/>
    </w:rPr>
  </w:style>
  <w:style w:type="paragraph" w:styleId="CommentText">
    <w:name w:val="annotation text"/>
    <w:basedOn w:val="Normal"/>
    <w:semiHidden/>
    <w:rsid w:val="00960D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0D79"/>
    <w:rPr>
      <w:b/>
      <w:bCs/>
    </w:rPr>
  </w:style>
  <w:style w:type="paragraph" w:styleId="BalloonText">
    <w:name w:val="Balloon Text"/>
    <w:basedOn w:val="Normal"/>
    <w:semiHidden/>
    <w:rsid w:val="00960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9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29F5"/>
    <w:pPr>
      <w:tabs>
        <w:tab w:val="center" w:pos="4320"/>
        <w:tab w:val="right" w:pos="8640"/>
      </w:tabs>
    </w:pPr>
  </w:style>
  <w:style w:type="paragraph" w:customStyle="1" w:styleId="ecxmsonormal">
    <w:name w:val="ecxmsonormal"/>
    <w:basedOn w:val="Normal"/>
    <w:rsid w:val="00823A35"/>
    <w:pPr>
      <w:spacing w:after="324"/>
    </w:pPr>
  </w:style>
  <w:style w:type="character" w:customStyle="1" w:styleId="FooterChar">
    <w:name w:val="Footer Char"/>
    <w:link w:val="Footer"/>
    <w:uiPriority w:val="99"/>
    <w:rsid w:val="00E34705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8D6ED5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A66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4991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jason@ncsu.edu" TargetMode="External"/><Relationship Id="rId13" Type="http://schemas.openxmlformats.org/officeDocument/2006/relationships/hyperlink" Target="https://qcitymetro.com/2024/10/17/why-are-charlottes-social-scenes-so-segregated/?fbclid=IwY2xjawItrYBleHRuA2FlbQIxMQABHfgadLqN-2PDGR2HD2oCHytzXu9aWDeBIKzDuqM74M_M3WedUA8Du2kCUQ_aem_nyJx-ptLC3ALV5DC99EeQA" TargetMode="External"/><Relationship Id="rId18" Type="http://schemas.openxmlformats.org/officeDocument/2006/relationships/hyperlink" Target="https://www.geron.org/programs-services/gsa-webinar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ECKaazdssY" TargetMode="External"/><Relationship Id="rId17" Type="http://schemas.openxmlformats.org/officeDocument/2006/relationships/hyperlink" Target="https://www.forbes.com/sites/nextavenue/2020/01/07/the-double-whammy-for-older-low-wage-workers-with-chronic-condi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xtavenue.org/older-low-wage-workers-chronic-condi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casts.apple.com/us/podcast/next-chapters/id1825387175?i=10007227483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esdayforumcharlotte.org/2021/10/19/caring-for-the-caregivers/" TargetMode="External"/><Relationship Id="rId10" Type="http://schemas.openxmlformats.org/officeDocument/2006/relationships/hyperlink" Target="https://www.virtuallybetter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-pages.uncc.edu/kendra-jason/" TargetMode="External"/><Relationship Id="rId14" Type="http://schemas.openxmlformats.org/officeDocument/2006/relationships/hyperlink" Target="https://www.wfae.org/show/charlotte-talks-with-mike-collins/2023-11-13/charlottes-economic-mobility-wakeup-call-the-2014-chetty-study-and-where-we-are-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D167-692F-4630-BF14-96F51072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19</Pages>
  <Words>8631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KENDRA J</vt:lpstr>
    </vt:vector>
  </TitlesOfParts>
  <Company>CHASSCS</Company>
  <LinksUpToDate>false</LinksUpToDate>
  <CharactersWithSpaces>57713</CharactersWithSpaces>
  <SharedDoc>false</SharedDoc>
  <HLinks>
    <vt:vector size="24" baseType="variant">
      <vt:variant>
        <vt:i4>1114143</vt:i4>
      </vt:variant>
      <vt:variant>
        <vt:i4>9</vt:i4>
      </vt:variant>
      <vt:variant>
        <vt:i4>0</vt:i4>
      </vt:variant>
      <vt:variant>
        <vt:i4>5</vt:i4>
      </vt:variant>
      <vt:variant>
        <vt:lpwstr>mailto:maxine_atkinson@ncsu.edu</vt:lpwstr>
      </vt:variant>
      <vt:variant>
        <vt:lpwstr/>
      </vt:variant>
      <vt:variant>
        <vt:i4>7733315</vt:i4>
      </vt:variant>
      <vt:variant>
        <vt:i4>6</vt:i4>
      </vt:variant>
      <vt:variant>
        <vt:i4>0</vt:i4>
      </vt:variant>
      <vt:variant>
        <vt:i4>5</vt:i4>
      </vt:variant>
      <vt:variant>
        <vt:lpwstr>mailto:tomaskovic-devey@soc.umass.edu</vt:lpwstr>
      </vt:variant>
      <vt:variant>
        <vt:lpwstr/>
      </vt:variant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mailto:michael_schwalbe@ncsu.edu</vt:lpwstr>
      </vt:variant>
      <vt:variant>
        <vt:lpwstr/>
      </vt:variant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mailto:kjjason@ncsu.edu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KENDRA J</dc:title>
  <dc:creator>CHASS</dc:creator>
  <cp:lastModifiedBy>Kendra Jason</cp:lastModifiedBy>
  <cp:revision>12</cp:revision>
  <cp:lastPrinted>2025-04-06T18:09:00Z</cp:lastPrinted>
  <dcterms:created xsi:type="dcterms:W3CDTF">2025-05-20T00:01:00Z</dcterms:created>
  <dcterms:modified xsi:type="dcterms:W3CDTF">2025-08-26T00:31:00Z</dcterms:modified>
</cp:coreProperties>
</file>